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العبودية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(٣٥) سورة العبودية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﴿فَاسْتَجَابَ لَهُ رَبُّهُ فَصَرَفَ عَنْهُ كَيْدَهُنَّ إِنَّهُ هُوَ السَّمِيعُ العَلِيمُ﴾</w:t>
      </w:r>
    </w:p>
    <w:p>
      <w:pPr>
        <w:pStyle w:val="RtlNormalLow"/>
        <w:bidi/>
      </w:pPr>
      <w:r>
        <w:rPr>
          <w:rtl/>
        </w:rPr>
        <w:t xml:space="preserve">الٓمٓ * ذكر صراط ربّك الّذي قد جعل اللّه في السّموات والأرض ليكون النّاس بآياتنا على الحقّ القويّ منيبا * اللّه قد كتب عليكم هذا الدّين الخالص الّذي قد كان في أمّ الكتاب حنيفا *</w:t>
      </w:r>
    </w:p>
    <w:p>
      <w:pPr>
        <w:pStyle w:val="RtlNormalLow"/>
        <w:bidi/>
      </w:pPr>
      <w:r>
        <w:rPr>
          <w:rtl/>
        </w:rPr>
        <w:t xml:space="preserve">يا أهل الأرض والسّماء فاتّبعوا ذكرالله الّذي قد نزّله اللّه على عبدنا بالحقّ وكنّا معه في عالم الغيب والشّهادة بإذن اللّه العليّ من حكم الباب عليه رقيبا * ولا يظهر على غيبه أحدا إلّا من يسلك بين أيديه وقد كان بآياته على الحقّ بالحقّ القويّ في حول من النّار صبورا * اللّه يعلم غيب السّموات والأرض والّذين يستكبرون عن عبادته لا يعلمون من علم الكتاب على الحقّ بالحقّ من بعض الحرف شيئا قليلا*</w:t>
      </w:r>
    </w:p>
    <w:p>
      <w:pPr>
        <w:pStyle w:val="RtlNormalLow"/>
        <w:bidi/>
      </w:pPr>
      <w:r>
        <w:rPr>
          <w:rtl/>
        </w:rPr>
        <w:t xml:space="preserve">اللّه قد كتب التّوحيد لنفسه لا إلٓه إلّا هو وحده لا شريك له هو اللّه كان بكلّ شيء عليما * إنّا نحن قد شهدنا على كلّ شيء وقع عليه اسم الشّيء بالعبوديّة للّه العظيم الّذي لا إلٓه إلّا هو وهو الله كان بالحقّ على الحقّ قديما * اللّه خالق كلّ شيء لا إلٓه إلّا هو العليم وكان الله على كلّ شيء محيطا * إنّا نحن قد نزّلنا عليكم هذا الكتاب ولقد فصّلنا أحكامكم فيه لتكوننّ بآياتنا في ذلك الباب مؤمنا وعلى الحقّ حليما * ما لكم لا تشعرون بآياتنا على الحقّ بالحقّ في ذلك الكتاب قليلا * أتتّخذون من دون اللّه أَرْبَابًا لا يخلقون على الحقّ بالحقّ شيئا * وإنّا نحن قد خلقناكم بالحقّ وأنتم لا تملكون لأنفسكم ضرّا على الأرض ولا نفعا * وإنّ الله قد قَدَّرَ لكم بحكمه موتا على الحقّ حيوانا وحشرا على الحقّ نشورا * لتذكّروا في آياته ممّا قد أحدث اللّه في اللّيل والنّهار على ذلك الباب المنيع بديعا * وقال الّذين يكفرون باللّه في أنفسهم إنّ هذا الكتاب إِفْكٌ افتريه صاحبه ويصدّقونهم بإفكهم الباطلة حزب الشّيطان وقد كانوا بذلك باللّه وآياته على غير الحقّ في ذلك الباب كفورا * فلقد جاؤا ظلما على غير الحقّ وزورا * فسوف يأخذ اللّه عنهم إفكهم الباطلة من أنفسهم المشركة على الحقّ ويحرّقنّهم بحرّ النّار على حقّ من النّار شديدا * فسوف ينسخ اللّه ما يلقي الشّيطان في نفوس المؤمنين وإنّا بالحقّ نثبّتهم بذكرنا في هذا الباب الأكبر إنشاء اللّه بالحقّ قريبا * قل للّذين يفترون على اللّه الكذب ويقولون باللّه وبآياته على غير الحقّ كلمة الشّرك زخرفا وغرورا * اللّه قد أنزل هذا الكتاب بالحقّ على الحقّ لتعلموا أنّ اللّه يعلم سرّ السّموات والأرض وإنّه كان عن العالمين غنیّا * فقد كفر النّاس باللّه على غير الحقّ غرورا *</w:t>
      </w:r>
    </w:p>
    <w:p>
      <w:pPr>
        <w:pStyle w:val="RtlNormalLow"/>
        <w:bidi/>
      </w:pPr>
      <w:r>
        <w:rPr>
          <w:rtl/>
        </w:rPr>
        <w:t xml:space="preserve">يا عباد اللّه لا تتّخذوا من دون اللّه العَلِيّ على الحقّ بالحقّ الوفيّ وكيلاً * ولا تتّخذوا من دون اللّه الحقّ على الحقّ بالحقّ وليًّا * اللّه قد جعل عبدنا مؤمنًا وقد كان في العالمين بالحقّ على الحقّ شكورًا * اتّقوا اللّه من يوم قد كان الحرّ لدى اللّه من حكم الكتاب شديدًا * وقد كان هذا الحكم من الله حتما على أهل الشّرك مقضیًّا * وإنّا نحن قد قدّرنا لك الكَرَّةَ بالحقّ بعد هذا الدّورة في الحقّ حتما على الحقّ مقضیًّا * فسوف قد أمددناكم بجنود لا يراهم من دون اللّه أحد وإنّ اللّه قد كتب لك الدّورة بعد هذه الكرّة ليومه الأكبر على الحقّ بالحقّ محتومًا * وإنّا نحن قد جعلنا الملائکة بالحقّ لنفسك الحقّ أكثر الثّقلين نفيرًا * ولقد حتّم الرّحمن للمؤمنين بأن يدخلوا المسجد كما دخلوه أوّل مرّة وليتبرّوا ما علوا تتبيرًا * وإنّ الله قد حكم على الكلّ بأنّكم إن عدتم عدنا وإنّا قد جعلنا جهنّم للمشركين على الحقّ بالحقّ مآبًا * إنّ الّذين يؤمنون بآياتنا من عند أنفسنا فقد أعدّ اللّه لهم في جنّة الرّضوان حول الباب أجرًا كبيرًا * وللكافرين قد أعددنا في قعر الجحيم عذابًا أليمًا *</w:t>
      </w:r>
    </w:p>
    <w:p>
      <w:pPr>
        <w:pStyle w:val="RtlNormalMiddle"/>
        <w:bidi/>
      </w:pPr>
      <w:r>
        <w:rPr>
          <w:rtl/>
        </w:rPr>
        <w:t xml:space="preserve">يا قرّة العين قل إنّ يومي قد أذهلت الكلّ عمّا أرضعت على الحقّ ولقد رأيتكم على الباب قد كنتم على الحقّ ممحوًّا * ولقد دعى يوسف ربّه من كيدهنّ دعاء على الباب خفيًّا * إنّا نحن قد صرفنا عنه وعن عباد اللّه المؤمنين كيد النّساء مِنْ قَبْلُ وَمِنْ بَعْدُ وَإِنَّ اللّهَ قَدْ كَانَ بِالعَالَمِينَ مُحِيطًا * فسوف نصرف عن قلوب المؤمنين كيد الشّيطان وظنّ الأمهال لعبدنا في أيّامكم هذا على الحقّ بالحقّ القويّ قريبًا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eodmomlg-zsdaj8jpsq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ucfxgcmy0a3ucuz8xo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8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8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8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80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8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wald7bqy-_kqbljnh42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akbk0bkzo9medqqztsma.png"/><Relationship Id="rId1" Type="http://schemas.openxmlformats.org/officeDocument/2006/relationships/image" Target="media/svawtubart8jymtswwt5r.png"/></Relationships>
</file>

<file path=word/_rels/footer2.xml.rels><?xml version="1.0" encoding="UTF-8"?><Relationships xmlns="http://schemas.openxmlformats.org/package/2006/relationships"><Relationship Id="rIdgeodmomlg-zsdaj8jpsqm" Type="http://schemas.openxmlformats.org/officeDocument/2006/relationships/hyperlink" Target="https://oceanoflights.org/bab-joseph-035-ar" TargetMode="External"/><Relationship Id="rIdrucfxgcmy0a3ucuz8xogr" Type="http://schemas.openxmlformats.org/officeDocument/2006/relationships/hyperlink" Target="https://oceanoflights.org" TargetMode="External"/><Relationship Id="rId0" Type="http://schemas.openxmlformats.org/officeDocument/2006/relationships/image" Target="media/xqzkfu-p4pzz3ehlq2h_b.png"/><Relationship Id="rId1" Type="http://schemas.openxmlformats.org/officeDocument/2006/relationships/image" Target="media/m7nriw_tvlqvexm8wvxxh.png"/><Relationship Id="rId2" Type="http://schemas.openxmlformats.org/officeDocument/2006/relationships/image" Target="media/-jg-m6zxbzbktsvkutye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enovqx2-3gy_wlvgmpl0.png"/><Relationship Id="rId1" Type="http://schemas.openxmlformats.org/officeDocument/2006/relationships/image" Target="media/zc68mnz9yogtpdk9laip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gxy5esxvvpfq2tm7almy.png"/><Relationship Id="rId1" Type="http://schemas.openxmlformats.org/officeDocument/2006/relationships/image" Target="media/17436oukr8ybwwi3jgqh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العبودية</dc:title>
  <dc:creator>Ocean of Lights</dc:creator>
  <cp:lastModifiedBy>Ocean of Lights</cp:lastModifiedBy>
  <cp:revision>1</cp:revision>
  <dcterms:created xsi:type="dcterms:W3CDTF">2025-01-30T01:37:49.840Z</dcterms:created>
  <dcterms:modified xsi:type="dcterms:W3CDTF">2025-01-30T01:37:49.840Z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