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الاسم</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(٨٤) سورة الاسم</w:t>
      </w:r>
    </w:p>
    <w:p>
      <w:pPr>
        <w:pStyle w:val="RtlNormalLow"/>
        <w:bidi/>
      </w:pPr>
      <w:r>
        <w:rPr>
          <w:rtl/>
        </w:rPr>
        <w:t xml:space="preserve">بسم اللّه الرحمن الرحيم</w:t>
      </w:r>
    </w:p>
    <w:p>
      <w:pPr>
        <w:pStyle w:val="RtlNormal"/>
        <w:bidi/>
      </w:pPr>
      <w:r>
        <w:rPr>
          <w:rtl/>
        </w:rPr>
        <w:t xml:space="preserve">﴿وَتَوَلَّى عَنْهُمْ وَقَالَ يَا أَسَفَى عَلَى يُوسُفَ وَابْيَضَّتْ عَيْنَاهُ مِنَ الحُزْنِ فَهُوَ كَظِيمٌ﴾</w:t>
      </w:r>
    </w:p>
    <w:p>
      <w:pPr>
        <w:pStyle w:val="RtlNormalLow"/>
        <w:bidi/>
      </w:pPr>
      <w:r>
        <w:rPr>
          <w:rtl/>
        </w:rPr>
        <w:t xml:space="preserve">الٓمرآ * تلك آيات الكتاب من لدن بديع الّذي لا إلٓه إلّا هو وهو الله كان عليّا حكيما * وإنّا نحن قد أنزلنا الآيات في ذلك الكتاب لأولي البصائر من أهل الباب على الحقّ بالحقّ فريدا*</w:t>
      </w:r>
    </w:p>
    <w:p>
      <w:pPr>
        <w:pStyle w:val="RtlNormalLow"/>
        <w:bidi/>
      </w:pPr>
      <w:r>
        <w:rPr>
          <w:rtl/>
        </w:rPr>
        <w:t xml:space="preserve">يا ثمرة الفؤاد فاسمع هذا النّداء من هذه الورقاء المغنّية في جوّ العماء إنّ الله قد أوحى إليّ بالحقّ إنّي أنا اللّه الّذي لا إلٓه إلّا هو وهو اللّه كان عزيزا حكيما *</w:t>
      </w:r>
    </w:p>
    <w:p>
      <w:pPr>
        <w:pStyle w:val="RtlNormalLow"/>
        <w:bidi/>
      </w:pPr>
      <w:r>
        <w:rPr>
          <w:rtl/>
        </w:rPr>
        <w:t xml:space="preserve">يا عبادي فارغبوا إلى ثواب الأكبر هذا فإنّي قد خلقت للذّكر جنّات لا يعلمها سواي وما حلّلت منها شيئا لنفس إلّا بعد القتل في سبيله فارقبوا هذا الثّواب الأكبر من عند اللّه العليّ وهو الله كان عليّا عظيما * ولو شئنا لجعلنا النّاس في حول الذّكر أمّة واحدة ولا يزالون مختلفين إلّا ما قضى الحقّ بالحقّ وقد كان الأمر من عند الذّكر بالحقّ على الحقّ مقضیّا * وإنّا نحن قد نقصّ عليك من أنباء الرّسل ليثبت النّاس أفئدتهم على الدّين الخالص وكان الله ربّك بكلّ شيء شهيدا * وإنّ الله قد جعل الآيات موعظة للمؤمنين وما ينفع المشركين بالحقّ إلّا خسارا *</w:t>
      </w:r>
    </w:p>
    <w:p>
      <w:pPr>
        <w:pStyle w:val="RtlNormalLow"/>
        <w:bidi/>
      </w:pPr>
      <w:r>
        <w:rPr>
          <w:rtl/>
        </w:rPr>
        <w:t xml:space="preserve">يا أيّها المشركون اعملوا على مكانتكم فإنّ الله ربّكم الرّحمن لهو الحقّ وهو الله كان على كلّ شيء قديرا * وإنّ الذّكر هذا لهو الحقّ ولقد كان على الحقّ بالحقّ مع العالمين شهيدا * وللّه غيب الخلق وإليه يرجع الأمر فاعبدوه فإنّه هو الحقّ وهو الله كان على كلّ شيء حسيبا *</w:t>
      </w:r>
    </w:p>
    <w:p>
      <w:pPr>
        <w:pStyle w:val="RtlNormalLow"/>
        <w:bidi/>
      </w:pPr>
      <w:r>
        <w:rPr>
          <w:rtl/>
        </w:rPr>
        <w:t xml:space="preserve">يا قرّة العين فانطق على لسانك المستسرّ في نطقة النّار هو اللّه لا إلٓه إلّا هو قد جلّى على الحقّ بالحقّ في النّقطة النّار بالنّار على النّار وحيدا * وإنّي أنا الفرد في الكلمة الأكبر قد أرشحت شيئا من اسمي على صور الجنان فاستقامت على الذّكر بالذّكر وهو الله كان على كلّ شيء قديرا * وعلى الحجب فاحتجبت عن العزّة بالعزّة وهو الله كان بكلّ شيء محيطا * وعلى العماء قد محت الأغيار عن أعيانها وهو الله كان على كلّ شيء شهيدا * وعلى العرش فاستقامت على قوآئم الثّمن بالحقّ وهو الله كان بكلّ شيء خبيرا * وعلى السّماء قد ارتفعت على غير العمد الّتي ترونها وهو الله كان بالمؤمنين حسيبا * وعلى الأرض قد اختشعت على السّطح وهو الله كان بالمؤمنين رحيما * وللكلّ على أمر الكتاب حظّهم من الذّكر قد كان بالحقّ مرشوحا * وإنّا نحن قد أنزلنا إليك الكتاب بالحقّ من ربّك ولكنّ أكثر النّاس لا يؤمنون بالذّكر العليّ إلّا من المؤمنين السّابقين قليلا * وإنّا نحن قد رفعنا السّماء بلا عمد ترونها ثمّ استوى السّموات بالأرض على ما قدّر اللّه في أمّ الكتاب مقضیّا * وإنّا نحن قد سخّرنا الشّمس والقمر والنّجوم حول الذّكر لعلّ النّاس يؤمنون بلقائه على الحقّ بالحقّ وهو الله كان بالحقّ على العالمين محمودا * وإنّا نحن قد كتبنا المقعد عرشك والمقرّ كرسيّك وإنّ أمرهما قد كان على الماء حول الباب بالحقّ على الحقّ مرفوعا * اللّه قد أمدّ الأرض بكلمته وقد قدّر فيها بواطن وأنهارا من ماء الخمر ومن كلّ الثّمرات قد قدّر اللّه فيها زوجين اثنين يغشى اللّيل النّهار إنّ في ذلك آيات لأولي الأبصار من أهل الباب الّذين هم قد كانوا حول الذّكر طوّافا * وإنّا نحن قد قدّرنا في الأرض الواحديّة قطعا من الصّفات متجاورات وجنّات من الأسماء أعنابا وزرعا من الشّئون صنوانا يسقى بماء الذّكر على الأمر فوق الأمر وقد كان الحكم في أمّ الكتاب مقضيّا *</w:t>
      </w:r>
    </w:p>
    <w:p>
      <w:pPr>
        <w:pStyle w:val="RtlNormalLow"/>
        <w:bidi/>
      </w:pPr>
      <w:r>
        <w:rPr>
          <w:rtl/>
        </w:rPr>
        <w:t xml:space="preserve">يا ملأ الأنوار إن تعجبكم الذّكر حقّه فإنّا قد كنّا بالحقّ لفي الخلق على البدع بإذن اللّه القديم على شأن الذّكر وقد كان الأمر من عند اللّه حديثا * وإنّ أهل الشّرك مقعدهم النّار على حكم الكتاب بالحقّ وقد كان الحكم في أمّ الكتاب مقضیّا * وإنّ الله لذو مغفرة على النّاس في ذلك الكلمة الأكبر ولكنّ النّاس لا يعلمون من علم الكتاب حرفا إلّا وقد علموا بشيء من الباطل المجتثّ مخذولا * وإنّ الله قد جعلك على الحقّ بالحقّ منذرا وعلى المؤمنين هاديا وعلى سرّ الكتاب مهديّا * اللّه يعلم كلّ شيء وما في الأرحام بالحقّ وعلى ما تزداد في الخلق على البدع وكلّ شيء قد كان من عنده على المقدار مكتوبا * هو الله الّذي لا إلٓه إلّا هو عالم الغيب والشّهادة وهو الله كان عليّا كبيرا * وإنّ الله قد جعل القول على الحقّ بالحقّ للمشركين سواء فمن أراد اللّه أن يضلّه فلا مردّ له وقد كان أمر اللّه بالحقّ في أمّ الكتاب مفعولا * وإنّ الله قد قدّر لنفسك ملائکة يحفظونك على الأمر من عند اللّه وإنّ الله قد كان على كلّ شيء قديرا *</w:t>
      </w:r>
    </w:p>
    <w:p>
      <w:pPr>
        <w:pStyle w:val="RtlNormalLow"/>
        <w:bidi/>
      </w:pPr>
      <w:r>
        <w:rPr>
          <w:rtl/>
        </w:rPr>
        <w:t xml:space="preserve">يا ملأ الأنوار اسمعوا ندائي من لسان اللّه البديع من الأسرار المنيعة الأحديّة بإذن اللّه العليّ الّذي قد كان على كلّ شيء قديرا * قل إنّي أنا الأسرار في ملأ العماء بالحقّ الأكبر لقد كنت حول النّار مستورا * وإنّي بإذن اللّه في صغري قد كنت بالحقّ على نفسي على الحقّ القويّ عليما * وإن شاء اللّه تبيضّ عيناي من الحزن في كبري وإنّي أنا الكظيم بالحقّ على العالمين جميعا * وهو اللّه قد كان بالعالمين محيطا * وإنّ الله هو العليّ الكبير وهو الله كان على كلّ شيء قديرا * وهو الله قد كان بكلّ شيء عليما * وإنّ الله موليكم الحقّ لحقّ لا إلٓه إلّا هو وهو الله كان عن العالمين غنيّا * يا أهل الأرض اعرفوا حقّ الذّكر بالذّكر فإنّه عند اللّه قد كان في أمّ الكتاب مكتوبا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wwbswrdocvegwyazy9i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ux2xrgxftizfxrxgc1r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99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99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00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00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99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hc8ijkl58efulcxyvtf-y.png"/></Relationships>
</file>

<file path=word/_rels/footer1.xml.rels><?xml version="1.0" encoding="UTF-8"?><Relationships xmlns="http://schemas.openxmlformats.org/package/2006/relationships"><Relationship Id="rId0" Type="http://schemas.openxmlformats.org/officeDocument/2006/relationships/image" Target="media/p6ed_sojf4qntsxz2ried.png"/><Relationship Id="rId1" Type="http://schemas.openxmlformats.org/officeDocument/2006/relationships/image" Target="media/eryo89w-juvpyq9e4cgwj.png"/></Relationships>
</file>

<file path=word/_rels/footer2.xml.rels><?xml version="1.0" encoding="UTF-8"?><Relationships xmlns="http://schemas.openxmlformats.org/package/2006/relationships"><Relationship Id="rIdgwwbswrdocvegwyazy9i3" Type="http://schemas.openxmlformats.org/officeDocument/2006/relationships/hyperlink" Target="https://oceanoflights.org/bab-joseph-084-ar" TargetMode="External"/><Relationship Id="rIdtux2xrgxftizfxrxgc1ro" Type="http://schemas.openxmlformats.org/officeDocument/2006/relationships/hyperlink" Target="https://oceanoflights.org" TargetMode="External"/><Relationship Id="rId0" Type="http://schemas.openxmlformats.org/officeDocument/2006/relationships/image" Target="media/e6gcx6zqpome8vfynrnjx.png"/><Relationship Id="rId1" Type="http://schemas.openxmlformats.org/officeDocument/2006/relationships/image" Target="media/pdqirzcwqfus22dp1lwtw.png"/><Relationship Id="rId2" Type="http://schemas.openxmlformats.org/officeDocument/2006/relationships/image" Target="media/_72yva-nebrg_5kpofkk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7p7suwc1iwvyajwm3rzg.png"/><Relationship Id="rId1" Type="http://schemas.openxmlformats.org/officeDocument/2006/relationships/image" Target="media/zvs4nd0yf7v0dkoqaeyw4.png"/></Relationships>
</file>

<file path=word/_rels/header2.xml.rels><?xml version="1.0" encoding="UTF-8"?><Relationships xmlns="http://schemas.openxmlformats.org/package/2006/relationships"><Relationship Id="rId0" Type="http://schemas.openxmlformats.org/officeDocument/2006/relationships/image" Target="media/xvw8pmk0fbckpvtnc3mbd.png"/><Relationship Id="rId1" Type="http://schemas.openxmlformats.org/officeDocument/2006/relationships/image" Target="media/agcmdkwmedyvlxtu1wy6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الاسم</dc:title>
  <dc:creator>Ocean of Lights</dc:creator>
  <cp:lastModifiedBy>Ocean of Lights</cp:lastModifiedBy>
  <cp:revision>1</cp:revision>
  <dcterms:created xsi:type="dcterms:W3CDTF">2025-01-30T01:39:31.050Z</dcterms:created>
  <dcterms:modified xsi:type="dcterms:W3CDTF">2025-01-30T01:39:31.050Z</dcterms:modified>
</cp:coreProperties>
</file>

<file path=docProps/custom.xml><?xml version="1.0" encoding="utf-8"?>
<Properties xmlns="http://schemas.openxmlformats.org/officeDocument/2006/custom-properties" xmlns:vt="http://schemas.openxmlformats.org/officeDocument/2006/docPropsVTypes"/>
</file>