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النبأ</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(٨٧) سورة النبأ</w:t>
      </w:r>
    </w:p>
    <w:p>
      <w:pPr>
        <w:pStyle w:val="RtlNormalLow"/>
        <w:bidi/>
      </w:pPr>
      <w:r>
        <w:rPr>
          <w:rtl/>
        </w:rPr>
        <w:t xml:space="preserve">بسم اللّه الرحمن الرحيم</w:t>
      </w:r>
    </w:p>
    <w:p>
      <w:pPr>
        <w:pStyle w:val="RtlNormal"/>
        <w:bidi/>
      </w:pPr>
      <w:r>
        <w:rPr>
          <w:rtl/>
        </w:rPr>
        <w:t xml:space="preserve">﴿يَا بَنِيَّ اذْهَبُوْا فَتَحَسَّسُوْا مِنْ يُوسُفَ وَأَخِيْهِ وَلَا تَاْيْئَسُوا مِنْ رَوْحِ اللّهِ إِنَّهُ لَا يَاْيْئَسُ مِنْ رَوْحِ اللّهِ إِلَّا القَومُ الكَافِرُونَ﴾</w:t>
      </w:r>
    </w:p>
    <w:p>
      <w:pPr>
        <w:pStyle w:val="RtlNormalLow"/>
        <w:bidi/>
      </w:pPr>
      <w:r>
        <w:rPr>
          <w:rtl/>
        </w:rPr>
        <w:t xml:space="preserve">الٓمٓرا * يا أيّها الكلمة الأكبر، اللّه قد أَنْزَلَ عليك الذِّكْر بالحقّ وما أنت إلّا ذكر للّه العليّ وهو الله قد كان عزيزا حكيما * وإنّا نحن قد نزّلناك بالحقّ وإنّ الله وملآئكته عليك بالحقّ المنيع على الكلمة الرّفيع قد كانوا حفّاظا قديما * وإنّ تلك الآيات آيات القرآن بالحقّ من عند اللّه ربّك الحقّ الّذي لا إلٓه إلّا هو وهو الله قد كان على كلّ شيء محيطا * وذر المشركين حول النّار إلى ذلك اليوم الحقّ ميقاتا * وإنّ لكلّ كتابا معلوما على الأمر في ذلك الكلمة الأكبر بإذن اللّه الحقّ وفي أمّ الكتاب حكم الكلّ قد كان بالحقّ مكتوبا*</w:t>
      </w:r>
    </w:p>
    <w:p>
      <w:pPr>
        <w:pStyle w:val="RtlNormalLow"/>
        <w:bidi/>
      </w:pPr>
      <w:r>
        <w:rPr>
          <w:rtl/>
        </w:rPr>
        <w:t xml:space="preserve">يا قرّة العين إنّك أنت النّبأ العظيم في الملأ الأعلى وعلى ذلك الإسم عند أهل العرش قد كنت بالحقّ معروفا *</w:t>
      </w:r>
    </w:p>
    <w:p>
      <w:pPr>
        <w:pStyle w:val="RtlNormalLow"/>
        <w:bidi/>
      </w:pPr>
      <w:r>
        <w:rPr>
          <w:rtl/>
        </w:rPr>
        <w:t xml:space="preserve">يا أيّها المؤمنون ءأنتم لفي شكّ ممّا يدعوكم الذّكر إليه وإنّه الحقّ بالحقّ قد كان في الحقّ مشهودا * أفبالباب شكّ إنّه قد كان ممسك السّموات والأرض بإذننا وإنّ الله قد كان بما تعملون خبيرا * مثل الّذين يمنعهم الذّكر عن القواعد الباطلة كالّذين لا يحبّون الرّدّ على آلهتهم وإنّهما على حكم الباطل قد كانا في أمّ الكتاب مكتوبا * قل اللّه ربّي وربّكم الحقّ قد جعلني على الكلمة الأكبر هذا على الحقّ بالحقّ شهيدا * وما أنا إلّا بشر مثلكم يمنّ اللّه عليّ كما شاء بما شاء وما كان لأمر ربّكم اللّه الحقّ في أمّ الكتاب تحديدا * وما الأمر من عندنا إلّا أقرب من لمح العين وإنّ الله قد كان على كلّ شيء شهيدا * وما لنا أن نقول إلّا بإذن اللّه وعلى اللّه قد توكّلنا بالحقّ الخالص وهو الله ربّنا قد كان على كلّ شيء قديرا * وإنّ الله قد قدّر للخائفين حول البيت مكان الأمن في حول العرش وإنّ الله قد كان بكلّ شيء محيطا * ومن ظنّ في الذّكر بعضا من الشّيء الباطل إنّا قد أسقيناه في القيمة من ماء الصّديد فلمّا تجرّعه يحرقه ويأتيه الموت من كلّ مكان وما هو بميّت ومن ورائه عذاب اللّه الأكبر على الحقّ بالحقّ قد كان في أمّ الكتاب مكتوبا * أولم تتفكّروا في شيء وإنّا قد خلقنا السّموات والأرض بالحقّ ولو شاء اللّه ليذهبكم ويأت بخلق على الحقّ بمثلكم وهو الله قد كان على كلّ شيء قديرا * وإنّ في النّار نار البرد سواء للكافرين على الحرّ بعد البرد جزعوا أم صبروا ما لهنّ في النّار من محيص على العدل وإنّ الله قد كان على كلّ شيء قديرا * وإذا قضي الأمر يقول الشّيطان لأوليائه إنّي لعلى الشّرك بمثلكنّ فلا تلوموني ولوموا أنفسكم المشركة وإنّ عذاب اللّه الأكبر منّا قد تحقّقت وعلينا قد ترجّع بحكم الكتاب من أمر الباب قد كان بالحقّ الأكبر محتوما * ألم تروا كيف قد ضرب اللّه الذّكر بالشّجرة الّتي قد كان أصلها في صدر الذّكر وفرعها قد رفع إلى سماء العماء وإنّ الله موليكم الحقّ قد كان بكلّ شيء عليما * وإنّ الكلمة الطّيّبة أصلها على العرش ثابتة وفرعها في السّماء على إذن الباب باقية تؤتي ثمراتها الآيات في كلّ الحين بإذن اللّه إن شاء على الأحداث بالأمر البديع في العدل المبتدع على النّقطة النّار قد كان حول الماء مستورا * ومثل كلمة الباطل من دون الحقّ كشجرة خبيثة اجتثّت من ظلّ الظّلال على الظّلال وقد كان الظّلّ على النّار في النّار مورودا * أتجعلون من دون اللّه أندادا وهم على الخلق بمثلكم فانتظروا فإنّ الله قد كتب مصير المشركين إلى النّار وإنّ الأمر من عند اللّه قد كان في أمّ الكتاب مقضیّا * قل لعبادي الّذين قد آمنوا بالذّكر على الخطّ القيّم وأنفقوا الأموال بعد إقامة الصّلوة بأنّ الله قد أعدّ لهم جنّات تجري من الثّمرات بالحلم ورضوان من النّفحات بالعلم وإنّ فضل اللّه للذّكر الأكبر هذا قد كان في أمّ الكتاب عند اللّه معروفا * وإنّا نحن قد سخّرنا لكم الشّمس والقمر دائمين حول الذّكر وإن تعدّوا نعمة اللّه لا تحصوها وإنّ الله قد كان بالمؤمنين محيطا *</w:t>
      </w:r>
    </w:p>
    <w:p>
      <w:pPr>
        <w:pStyle w:val="RtlNormalLow"/>
        <w:bidi/>
      </w:pPr>
      <w:r>
        <w:rPr>
          <w:rtl/>
        </w:rPr>
        <w:t xml:space="preserve">يا أهل العرش اسمعوا ندائي من حول البلد الآمن مقام إبراهيم فمن دخلها على الخطّ القائم فإنّه من أهل الباب ومن عصى اللّه فهو خارج عنها وهو الله كان غنيّا حميدا * ربّنا قد أسكنت قرّة عيني هذا بواد غير ذي حقّ فاجعل اللّهمّ أفئدة من النّاس تهوي إليه وأرزق أهله من الثّمرات الحقائق لعهدك الأكبر بالحقّ الخالص فإنّك ذو الفضل العظيم ربّنا إنّك تعلم بالحقّ له ولمن كان فيه ولا يخفى عليك شيء وإنّك أنت العزيز وقد كنت عن العالمين غنيّا * إنّ الكافرين لا يريدون الحقّ إلى الذّكر في أبصارهم ولا أفئدتهم وقد قدّر اللّه لهم في يوم الحساب موقفا على الحقّ بالحقّ مسئولا * فإذا كشف الغطاء عن أبصارهم يقولون يا ليتنا قد أجبنا دعوتك وقد اتّبعنا الذّكر من عندك الحقّ وما لهم اليوم من دون اللّه العليّ نصيرا * فسوف يرى المؤمنون يومئذ مقعد المجرمين في النّار وسرابيلهم من القطران الحديدة معدّة تغشى وجوههم النّار فبئس المقعد مسكنهم التّابوت وإنّ الله قد كان بالعالمين محيطا * وإنّ الله قد أجزى لكلّ نفس بما كسبت وإنّ الله هو الحقّ لا إلٓه إلّا هو وهو الله قد كان بكلّ شيء عليما * إنّ هذا الذّكر كلمة بلاغ بالحقّ للنّاس ليعلموا على الحقّ إنّما هو إلٓه واحد ليس كمثله شيء وهو الله كان عزيزا حكيما * وما أهلكنا من قرية إلّا على أجل مكتوب بإذن اللّه ربّنا الحقّ وإنّ الله كان بكلّ شيء عليما * وإنّا نحن قد أنزلناك بالحقّ على شيع الأوّلين والآخرين على حرف من سرّ سطر الّذي قد كان حول النّار مستورا * وإنّ الله كان على كلّ شيء قديرا *</w:t>
      </w:r>
    </w:p>
    <w:p>
      <w:pPr>
        <w:pStyle w:val="RtlNormalLow"/>
        <w:bidi/>
      </w:pPr>
      <w:r>
        <w:rPr>
          <w:rtl/>
        </w:rPr>
        <w:t xml:space="preserve">يا قرّة العين إنّا قد حفظنا الأرض فوق الماء والسّموات تحت الهواء أمرك الحقّ على الأمر البديع عن ربّك الحقّ وكان الحكم في أمّ الكتاب مقضیّا * فاستمع لما أوحي إليك من ربّك إنّه لا إلٓه إلّا هو فاعبده وتوكّل عليه وإذا قضي الأمر قل إنّا للّه وإنّا إليه بالحقّ قد كنّا راجعا على الحقّ محمودا *</w:t>
      </w:r>
    </w:p>
    <w:p>
      <w:pPr>
        <w:pStyle w:val="RtlNormalLow"/>
        <w:bidi/>
      </w:pPr>
      <w:r>
        <w:rPr>
          <w:rtl/>
        </w:rPr>
        <w:t xml:space="preserve">يا أهل العدل اسمعوا ندائي من ذلك الماء الطّهور المتحرّك في ذلك الكأس الكافور في أيدي غلمان من أهل ذلك الباب القائم بين يديّ اللّه الحقّ إنّه هو الحيّ لا إلٓه إلّا هو وهو الله كان عليّا قديما * إنّي أنا اللّه لا إلٓه إلّا أنا يا ملأ الأنوار عبادي اذهبوا إلى أرض الطّيباء فتحسّسوا من يوسف وأخيه في نفس الباب ولا تهنوا من كلمة الأكبر روح اللّه فإنّه أينما كنتم بإذن اللّه موليكم الحقّ قد كان معكم على الحقّ يترقّاكم بآياته إلى وطنكم وإنّه هو الحقّ في الباب العليّ الّذي قد كان في حول النّار مقصودا * وهو الله قد كان بكلّ شيء شهيدا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oo_1iuisz6h5yd3hqay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gj56vnmddqlpzyasljd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01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01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01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01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0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xaxj0gbvk_hwgxualgayc.png"/></Relationships>
</file>

<file path=word/_rels/footer1.xml.rels><?xml version="1.0" encoding="UTF-8"?><Relationships xmlns="http://schemas.openxmlformats.org/package/2006/relationships"><Relationship Id="rId0" Type="http://schemas.openxmlformats.org/officeDocument/2006/relationships/image" Target="media/lsauosrdi0c3-snqeimo7.png"/><Relationship Id="rId1" Type="http://schemas.openxmlformats.org/officeDocument/2006/relationships/image" Target="media/iroyudidc_8jehsrgmasr.png"/></Relationships>
</file>

<file path=word/_rels/footer2.xml.rels><?xml version="1.0" encoding="UTF-8"?><Relationships xmlns="http://schemas.openxmlformats.org/package/2006/relationships"><Relationship Id="rIdooo_1iuisz6h5yd3hqayt" Type="http://schemas.openxmlformats.org/officeDocument/2006/relationships/hyperlink" Target="https://oceanoflights.org/bab-joseph-087-ar" TargetMode="External"/><Relationship Id="rId7gj56vnmddqlpzyasljdk" Type="http://schemas.openxmlformats.org/officeDocument/2006/relationships/hyperlink" Target="https://oceanoflights.org" TargetMode="External"/><Relationship Id="rId0" Type="http://schemas.openxmlformats.org/officeDocument/2006/relationships/image" Target="media/vvdxxmtnimdhn65oqy5sc.png"/><Relationship Id="rId1" Type="http://schemas.openxmlformats.org/officeDocument/2006/relationships/image" Target="media/oe2bc0mrohmuultoqwvgs.png"/><Relationship Id="rId2" Type="http://schemas.openxmlformats.org/officeDocument/2006/relationships/image" Target="media/mojovblghj32shq9njjl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dpzw5yoi1rpwmjtmofsq.png"/><Relationship Id="rId1" Type="http://schemas.openxmlformats.org/officeDocument/2006/relationships/image" Target="media/gxkl4ayinf8tu0vhjrudl.png"/></Relationships>
</file>

<file path=word/_rels/header2.xml.rels><?xml version="1.0" encoding="UTF-8"?><Relationships xmlns="http://schemas.openxmlformats.org/package/2006/relationships"><Relationship Id="rId0" Type="http://schemas.openxmlformats.org/officeDocument/2006/relationships/image" Target="media/thyz0gdsu5ahvphtbxr9y.png"/><Relationship Id="rId1" Type="http://schemas.openxmlformats.org/officeDocument/2006/relationships/image" Target="media/4nxrpj0r0z5voakxwbpk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النبأ</dc:title>
  <dc:creator>Ocean of Lights</dc:creator>
  <cp:lastModifiedBy>Ocean of Lights</cp:lastModifiedBy>
  <cp:revision>1</cp:revision>
  <dcterms:created xsi:type="dcterms:W3CDTF">2025-01-30T01:39:37.072Z</dcterms:created>
  <dcterms:modified xsi:type="dcterms:W3CDTF">2025-01-30T01:39:37.072Z</dcterms:modified>
</cp:coreProperties>
</file>

<file path=docProps/custom.xml><?xml version="1.0" encoding="utf-8"?>
<Properties xmlns="http://schemas.openxmlformats.org/officeDocument/2006/custom-properties" xmlns:vt="http://schemas.openxmlformats.org/officeDocument/2006/docPropsVTypes"/>
</file>