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الابشر الابشر</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الابشر الابشر</w:t>
      </w:r>
    </w:p>
    <w:p>
      <w:pPr>
        <w:pStyle w:val="RtlNormalLow"/>
        <w:bidi/>
      </w:pPr>
      <w:r>
        <w:rPr>
          <w:rtl/>
        </w:rPr>
        <w:t xml:space="preserve">الله لا الٓه الا هو الابشر الابشر قل الله ابشر فوق كل ذا ابشار لن يقدر ان يمتنع عن مليك سلطان ابشاره من احد لا في السموات ولا في الارض ولا بينهما انه كان بشارا باشرا بشيرا سبحان الذي يسجد له من في السموات ومن في الارض وما بينهما قل كل له ساجدون والحمد لله الذي يسبح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ان الله ليبشرنكم بمن يظهره الله افلا تستبشرون قل ان الله ليبشرنكم بجلال من يظهره الله افلا تستبشرون قل ان الله ليبشرنكم بجمال من يظهره الله افلا تستبشرون قل ان الله ليبشرنكم بعظمة من يظهره الله افلا تستبشرون قل ان الله ليبشرنكم بنور من يظهره الله افلا تستبشرون قل ان الله ليبشرنكم برحمة من يظهره الله افلا تستبشرون قل ان الله ليبشرنكم باسماء من يظهره الله افلا تستبشرون قل ان الله ليبشرنكم باسماء من يظهره الله افلا تستبشرون قل ان الله ليبشرنكم بعز من يظهره الله افلا تستبشرون قل ان الله ليبشرنكم بعلم من يظهره الله افلا تستبشرون قل ان الله ليبشرنكم بكتاب من يظهره الله افلا تستبشرون قل ان الله ليبشرنكم بمغفرة من عنده افلا تستبشرون قل ان الله ليبشرنكم برضوان من عنده افلا تستبشرون قل ان الله ليبشرنكم برضوان من عنده فيها ما اشتهت انفسكم افلا تستبشرون قل ان الله ليبشرنكم بلقاء مظهر نفسه افلا تستبشرون قل ان الله ليبشرنكم برضاء من يظهره الله افلا تستبشرون قل ان الله ليبشرنكم بسلطان من يظهره الله افلا تستبشرون قل ان الله ليبشرنكم بملك من يظهره الله افلا تستبشرون قل ان الله ليبشرنكم بكلمات من يظهره الله افلا تستبشرون قل ان الله ليبشرنكم بشئونات من يظهره الله افلا تستبشرون قل ان الله ليبشرنكم بايات من يظهره الله افلا تستبشرون قل قل ان الله ليبشرنكم بكمال من يظهره الله افلا تستبشرون قل ان الله ليبشرنكم بقوة من يظهر الله في علو القدس افلا تستبشرون قل ان الله ليبشرنكم بدلائل مشية من عند من يظهره الله افلا تستبشرون قل كل بهاء عند بهائه خلق افلا تستبشرون قل كل جلال عند جلاله خاضغ افلا تستبشرون قل كل جمال عند جماله ساجد افلا تستبشرون قل كل عظمة عند عظمته خاشع افلا تستبشرون قل كل نور عند نوره قائم افلا تستبشرون قل كل رحمة برحمته يخلق افلا تستبشرون قل كل كمال بكماله يظهر افلا تستبشرون قل كل اسماء باسمائه يرفع افلا تستبشرون قل كل امثال بامثاله يثبت افلا تستبشرون قل كل عز يسجد بين يديه افلا تستبشرون قل كل علم لم يحيط بشيء عند علمه افلا تستبشرون قل كل قدرة عاجز عند قدرته افلا تستبشرون قل كل برضاء مرضي برضائه افلا تستبشرون قل كل ذا شرف يتشرف بنسبته افلا تستبشرون قل كل سلطان يتسلط بسلطانه افلا تستبشرون قل كل ملك يتملك بملكه افلا تستبشرون قل كل علو داني عند علوه افلا تستبشرون قل كل من في السموات والارض وما بينهما وجودهم عنده كقبل وجودهم عنده افلا تستبشرون لو يؤمنون فاذا عزهم عنده ان يقولن في حقهم هؤلاء عبادي باياتي مؤمنون فان يحتجبون عن ذكره فلينزلن في حقهم بان هؤلاء قد خلقوا للنار بامري افلا تستبشرون ان يا اولي البيان فلتجعلن انفسكم ملائكة مبشرات لعلكم يوم القيمة بين يدي الله بالبشرى ذكر حق تذكرون ولا تظهرن بين يدي من يظهره الله الا البشرى ثم اياه تتقون قل ان الله لينتقمن عن الذين هم يستطيعون ان يبشرون من يظهره الله ثم اياه يخربون اولئك هم اصحاب النار واولئك هم في الرضوان لا يدخلون فلا تذكرن من حرف حزن بين يدي من يظهره الله فان الله ما قدر حدود الحزن الا لمظهر نفسه يوم القيمة فلتتقن الله ثم اياه تتقون ولا يغيرنكم عن جلال الله جلال ما خلق ويخلق ان انتم بالله مؤمنون ولا سلطان ما خلق ويخلق عن سلطنة الله ان انتم بالله واياته مؤمنون ان يغيرنكم كل ما على الارض عنه بشريكم عند من يظهره الله فاذا لستم عند الله بمؤمنين وان يثبتكم ايمانكم بالله ولا يحجبنكم من شيء عن الله فاذا انتم يوم القيمة لمؤمنون هو الحق لا الٓه الا هو لن يرضى لاحد الا الحق من عنده كذلك قد نزل الله البيان بالحق لعلكم يوم القيمة بالحق البحت توقنون ولله كل من في السموات ومن في الارض وما بينهما كل يستبشرون بظهور من يظهره الله وكل عند ظهوره يشكرون</w:t>
      </w:r>
    </w:p>
    <w:p>
      <w:pPr>
        <w:pStyle w:val="RtlNormalLow"/>
        <w:bidi/>
      </w:pPr>
      <w:r>
        <w:rPr>
          <w:rtl/>
        </w:rPr>
        <w:t xml:space="preserve">الثاني في الثاني</w:t>
      </w:r>
    </w:p>
    <w:p>
      <w:pPr>
        <w:pStyle w:val="RtlNormalLow"/>
        <w:bidi/>
      </w:pPr>
      <w:r>
        <w:rPr>
          <w:rtl/>
        </w:rPr>
        <w:t xml:space="preserve">بسم الله الابشر الابشر</w:t>
      </w:r>
    </w:p>
    <w:p>
      <w:pPr>
        <w:pStyle w:val="RtlNormalLow"/>
        <w:bidi/>
      </w:pPr>
      <w:r>
        <w:rPr>
          <w:rtl/>
        </w:rPr>
        <w:t xml:space="preserve">سبحانك اللهم يا الٓهي لاشهدنك وكل شيء على انك انت الله لا الٓه الا انت وحدك لا شريك لك لك الملك والملكوت ثم العز والجبروت ثم القدرة واللاهوت ثم القوة والياقوت ثم السلطنة والناسوت ثم العزة والجلال ثم الطلعة والجمال ثم الوجهة والكمال ثم القوة والفعال ثم الوجهة والفضال ثم السطوة والعدال ثم المثل والامثال ثم المواقع والاجلال ثم العظمة والاستقلال ثم المهابة والاستجلال ثم العزة والامتناع ثم القوة والارتفاع ثم البهجة والابتهاج ثم السلطنة والاقتدار ثم بشرى السموات والارض وما بينهما ثم ما احببته او تحبنه في ملكوت امرك وخلقك لم تزل كنت متفردا في سلطان العزة والجلال ومتعززا في مليك القدس والجمال قد بشرت كل خلقك بعرفانك وعرفان ادلاء نفسك فلك ثناء الحمد يا الٓهي على تلك البشارة الكبرى والابتهاج العظمى لم تزل كنت مبشرا عبادك برضوانك وغفرانك حيث قلت وقولك الحق بقول حبيبك من قبل يا عبادي الذين اسرفوا على انفسهم لا تقنطوا من رحمة الله ان الله يغفر الذنوب جميعا انه هو الغفور الرحيم ثم قلت ان يا كل شيء فاستغفروني فاني لاغفرن عمن في البيان كل ما لا احبن لهم الى يوم ظهوري ان هم بمظهر نفسي يؤمنون ويوقنون وانني انا كنت غفارا كريما وانني انا كنت ستارا رحيما فسبحانك ما اعلى بشارتك في البيان وارفع ابتهاجك في البيان فوعزتك ما يسكن فؤادي الا بايمان بك ثم بما تحب ما قد قدرت في مناهج عزك ومطالع ارادتك ولا يسكن فؤادي الا وان تبعثن سلاطينا مقتدرة وملوكا ممتنعة بان يدخلن كل من على الارض في البيان سجدا لمن تظهرنه ان يحيط علمي بان احدا في شطر الارض لم يسجد له حين ظهوره لم يرض فؤادي فلتبشرني اللهم ببشارتك فاني وعزتك لارحمن بكل شيء من نفسه اليه بان اخلصنه عن نار حجابه ولادخلنه في رضوان غفرانك فلتؤيدني اللهم بهذا ولتحزنن اللهم كل بشارتك لمن تظهرنه بان تسمعن كل اعدائه بان كل من لم يؤمن به فوق الارض ادنى من كل دني ومن يؤمن به فوق الارض اعلى من كل علي وترينه هذا ظاهرا بين يديه كيف شئت وانى شئت فان لك السلطنة والاقتدار ولك العظمة والارتفاع ولك المهابة والامتناع ولك الكبرياء والاستجلال ولك الغلبة والاستقهار صل على من تظهرنه يوم القيمة بكل بشر وبهاء وكل ابتهاج وعلاء انك انت المقتدر على ما تشاء والممتنع على ما تريد لم تزل كنت الٓها واحدا احدا صمدا فردا حيا قيوما سلطانا مهيمنا قدوسا ما اتخذت لنفسك صاحبة ولا ولدا ولم يكن لك شريك في ما خلقت ولا ولي فيما صنعت لم تزل كنت قاهرا القهراء وظاهر الظهراء وقادر القدراء ورافع الرفعاء وناصر النصراء تحيي وتميت ثم تميت وتحيي وانك انت حي لا يموت وملك لا تزول وعدل لا تجور وسلطان لا تحول وفرد لا تفوت عن قبضتك من شيء لا في السموات ولا في الارض ولا ما بينهما تخلق ما تشاء بامرك انك كنت على كل شيء قديرا</w:t>
      </w:r>
    </w:p>
    <w:p>
      <w:pPr>
        <w:pStyle w:val="RtlNormalLow"/>
        <w:bidi/>
      </w:pPr>
      <w:r>
        <w:rPr>
          <w:rtl/>
        </w:rPr>
        <w:t xml:space="preserve">الثالث في الثالث</w:t>
      </w:r>
    </w:p>
    <w:p>
      <w:pPr>
        <w:pStyle w:val="RtlNormalLow"/>
        <w:bidi/>
      </w:pPr>
      <w:r>
        <w:rPr>
          <w:rtl/>
        </w:rPr>
        <w:t xml:space="preserve">بسم الله الابشر الابشر</w:t>
      </w:r>
    </w:p>
    <w:p>
      <w:pPr>
        <w:pStyle w:val="RtlNormalLow"/>
        <w:bidi/>
      </w:pPr>
      <w:r>
        <w:rPr>
          <w:rtl/>
        </w:rPr>
        <w:t xml:space="preserve">الحمد لله الذي قد استعلى بعلو سلطان قيوميته فوق كل الممكنات واستقهر باستقهار مليك عز قهاريته فوق كل الموجودات واستظهر باستظهار مليك عز قهاريته فوق كل من في ملكوت الارض والسموات واسترفع باسترفاع مليك عز قيوميته فوق كل الكائنات واستمنع باستمناع عز احديته فوق كل من في ملكوت الارض والسموات فاستشهده وكل خلقه على انه لا الٓه الا هو واحد لم يزل ولا يزال والمتقدس في سلطان القدس والجمال والمرتفع في مليك العز والجلال والممتنع في سلطان القدرة والكمال والمتعالي في ذروة العز والامتناع فاستشهده وكل خلقه على انه لا الٓه الا هو كان قهارا بقدرته وظهارا بعزته ونوارا بعظمته وسخارا بقوته ونصارا بسلطنته وفطارا بكبريائيته وغفارا برحمته قد خلق ما شاء بلا مشية واخترع ما اراد بلا ارادة قد خلق المشية لا من شيء بقدرته واحدث الارادة لا من شيء بمشيته ثم ارتفع ما شاء بامره في ملكوت عزه وقدسه وجبروت جوده وفضله وجعل مكمن علمه واوعية سره ومفاتيح رحمته ومقادير عظمته ومصابيح هدايته جوهرة منيعة ومجردية رفيعة وكافورية علية وساذجية بهية وقيومية ازلية ثم تجلى لها بها واودع فيها مثال قدرتها فاذا قد ظهرت عنها افعالها وملا بها سمائه وارضه على انه لا الٓه الا هو الواحد القهار وان ذات حروف السبع عبده وحجته لا يدل الا على الله الواحد الظهار واصطفى الله له اسماء اولية وادخلها في بحر اللانهاية فاذا لا يحصى ادلاء بشارته وسفراء ملكوت سلطنته وشهداء دينه ومقادير حكمته وينابيع ولايته قد بشر كل خلقه بحبه وذلك اعلى ذروة ما خلق في علمه الذينهم الى ذلك الافق يصعدون</w:t>
      </w:r>
    </w:p>
    <w:p>
      <w:pPr>
        <w:pStyle w:val="RtlNormalLow"/>
        <w:bidi/>
      </w:pPr>
      <w:r>
        <w:rPr>
          <w:rtl/>
        </w:rPr>
        <w:t xml:space="preserve">الرابع في الرابع</w:t>
      </w:r>
    </w:p>
    <w:p>
      <w:pPr>
        <w:pStyle w:val="RtlNormalLow"/>
        <w:bidi/>
      </w:pPr>
      <w:r>
        <w:rPr>
          <w:rtl/>
        </w:rPr>
        <w:t xml:space="preserve">بسم الله الابشر الابشر</w:t>
      </w:r>
    </w:p>
    <w:p>
      <w:pPr>
        <w:pStyle w:val="RtlNormalLow"/>
        <w:bidi/>
      </w:pPr>
      <w:r>
        <w:rPr>
          <w:rtl/>
        </w:rPr>
        <w:t xml:space="preserve">الحمد لله الذي لا الٓه الا هو الابشر الابشر وانما البهاء من الله على الواحد الاول ومن يشابه ذلك الواحد حيث لا يرى منه الا الواحد الاول وبعد فاشهد ان لا بشارة الا معرفة الله وحبه ورضائه ووده ولا سبيل لك ولا لاحد الى ذلك المعرفة الا بمعرفة من يظهره الله ووده ورضائه وحبه فان استدركت هذا فلتسجدن بين يدي الله ما استطعت فان كل ما على الارض سجاد له لا يتوجهون الا اياه ولا يقتدون سواه وان ادركت الليل فاتبع منهاج ما قدر فان هذا رضاء الله ولا تقل فيما انشا من لم وبم فانه حكيم في ملكوت امره وخلقه وبصير في جبروت عزه وقدسه ينظر في الملك ويحكم ما يصلح امر عباده لا يسئل عما تفعل وكل من كل شيء يسئلون اذ انه مظهر فعل الله جل جلاله كل بامره من قبل ومن بعد ثم في السماء والارض وما بينهما قائمون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uk7josi4xhxhjkrlb5q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of5f2rsa0h2mtn_wntl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2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2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2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2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2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bts8xzlqigmvpzmnvxmfa.png"/></Relationships>
</file>

<file path=word/_rels/footer1.xml.rels><?xml version="1.0" encoding="UTF-8"?><Relationships xmlns="http://schemas.openxmlformats.org/package/2006/relationships"><Relationship Id="rId0" Type="http://schemas.openxmlformats.org/officeDocument/2006/relationships/image" Target="media/u5goeyrxa_orshb9sh8wg.png"/><Relationship Id="rId1" Type="http://schemas.openxmlformats.org/officeDocument/2006/relationships/image" Target="media/xts0yi4q7tp3dlc1n3ip3.png"/></Relationships>
</file>

<file path=word/_rels/footer2.xml.rels><?xml version="1.0" encoding="UTF-8"?><Relationships xmlns="http://schemas.openxmlformats.org/package/2006/relationships"><Relationship Id="rIduuk7josi4xhxhjkrlb5qy" Type="http://schemas.openxmlformats.org/officeDocument/2006/relationships/hyperlink" Target="https://oceanoflights.org/bab-kitabi-asma-08-05-ar" TargetMode="External"/><Relationship Id="rIdeof5f2rsa0h2mtn_wntl9" Type="http://schemas.openxmlformats.org/officeDocument/2006/relationships/hyperlink" Target="https://oceanoflights.org" TargetMode="External"/><Relationship Id="rId0" Type="http://schemas.openxmlformats.org/officeDocument/2006/relationships/image" Target="media/ncc-lqc8jsxuu5ydaryhv.png"/><Relationship Id="rId1" Type="http://schemas.openxmlformats.org/officeDocument/2006/relationships/image" Target="media/st8yvsepuazahat9jeoxm.png"/><Relationship Id="rId2" Type="http://schemas.openxmlformats.org/officeDocument/2006/relationships/image" Target="media/hct0tq0mpygf-1ivqu0i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ai_prnkb5cd7vzkzquyi.png"/><Relationship Id="rId1" Type="http://schemas.openxmlformats.org/officeDocument/2006/relationships/image" Target="media/rfgdlnknusephy8geuojh.png"/></Relationships>
</file>

<file path=word/_rels/header2.xml.rels><?xml version="1.0" encoding="UTF-8"?><Relationships xmlns="http://schemas.openxmlformats.org/package/2006/relationships"><Relationship Id="rId0" Type="http://schemas.openxmlformats.org/officeDocument/2006/relationships/image" Target="media/ljo9tlvudglkbq53nb0_r.png"/><Relationship Id="rId1" Type="http://schemas.openxmlformats.org/officeDocument/2006/relationships/image" Target="media/9p2oq4-w3gaqrtc_x5d7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الابشر الابشر</dc:title>
  <dc:creator>Ocean of Lights</dc:creator>
  <cp:lastModifiedBy>Ocean of Lights</cp:lastModifiedBy>
  <cp:revision>1</cp:revision>
  <dcterms:created xsi:type="dcterms:W3CDTF">2026-04-25T17:05:31.062Z</dcterms:created>
  <dcterms:modified xsi:type="dcterms:W3CDTF">2026-04-25T17:05:31.062Z</dcterms:modified>
</cp:coreProperties>
</file>

<file path=docProps/custom.xml><?xml version="1.0" encoding="utf-8"?>
<Properties xmlns="http://schemas.openxmlformats.org/officeDocument/2006/custom-properties" xmlns:vt="http://schemas.openxmlformats.org/officeDocument/2006/docPropsVTypes"/>
</file>