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الابعد الابعد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الابعد الابعد</w:t>
      </w:r>
    </w:p>
    <w:p>
      <w:pPr>
        <w:pStyle w:val="RtlNormalLow"/>
        <w:bidi/>
      </w:pPr>
      <w:r>
        <w:rPr>
          <w:rtl/>
        </w:rPr>
        <w:t xml:space="preserve">الله لا الٓه الا هو الابعد الابعد قل الله ابعد فوق كل ذا ابعاد لن يقدر ان يمتنع عن مليك سلطان ابعاده من احد لا في السموات ولا في الارض ولا ما بينهما يخلق ما يشاء بامره انه كان بعادا باعدا بعيدا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ما في السموات والارض وما بينهما لا الٓه الا هو المهيمن القيوم ولله ما في السموات والارض وما بينهما يحيي ويميت وان اليه كل ينقلبون ولله ما سكن بالليل والنهار وانه لهو العزيز المحبوب وله يسجد من في السموات والارض وما بينهما وان اليه كل ينقلبون بديع السموات والارض وما بينهما امره اقرب من ان يقول له كن فيكون قل كيف انتم بالقلم الواحد كل ما تحبون تكتبون من مثقال فضة او ما لا يحصي احد الا الله كذلك امر الله به يخلق كل شيء افلا تبصرون ولله ما سكن بالليل والنهار وان اليه كل ينقلبون قل ان امر الله لم يظهر الا من عند من يظهره الله وكل بامره يظهرون قل ان حينئذ لم يكن لاحد في السموات والارض وما بينهما امر يثبت على انه من عند الله المهيمن القيوم الا من عند نقطة البيان افلا تبصرون قل ان انتم في ريب من هذا فلتاتون باياته من عند الله يثبت ان ذلك الامر من عنده قل سبحان الله وتعالى عما يشركون ولم يكن الٓه غير الله ليظهر امرا كيف يشاء بامره انه لا الٓه الا هو العزيز المحبوب قل ان الله لاقرب بكم من انفسكم اليكم افلا تبصرون قل ان الله ابعد بما لا يدركه افئدتكم افلا تشعرون قل ان القرب عنده مثل بعد افلا تشهدون ان تقربكم بمن يظهره الله فاذا انتم قرب الله تدركون وان استبعدتم عمن يظهره الله وكنتم به مؤمنين لينفعكم ايمانكم والا لا تملكن ما ينفعكم ويقربكم الى الله ربكم افلا تتقربون قل كل بايمانهم بالله ليعززون ان يا كل شيء فلتومنن بمن يظهره الله فانكم انتم بذلك متعززون لولا تؤمنن به مثلكم كمثل من لا يؤمن بالله ربه والله غني عن الذينهم امنوا والذينهم لا يؤمنون ولكن الذينهم امنوا استغنوا بايمانهم وهم بذلك في الرضوان يحبرون ولكن الذينهم لم يؤمنوا بالله واياته هم بهذا في الحيوة الاولى ثم الاخرة في حجب النار لا تنصرون قل الله خالق كل شيء وهو الفرد الممتنع المهيمن القيوم قل الله رازق كل شيء وانه لهو العزيز المحبوب قل الله يميت كل شيء ثم يحيي كل شيء وانه لا الٓه الا هو المهيمن المحبوب قل الله حسبي عليه توكلت وان على الله فليتوكل عباده المتوكلون قل الله عزتي عليه توكلت وان على الله فليتوكلن عباده الموقنون قل الله ظهري عليه توكلت وان على الله فليتوكلن عباده المتقون قل الله كهفي عليه توكلت وان على الله فليتوكلن عباده المخلصين قل الله حرزي عليه توكلت وان على الله فليتوكلن عباده العالمون قل الله قوتي عليه توكلت وان على الله فليتوكلن عباده المستقويون قل الله اخرتي عليه توكلت وان على الله فليتوكلن عباده المتوكلون قل الله عاقد ارادتي في الحيوة الاولى وعليه توكلت وان على الله فليتوكلن عباده المستجيبون قل الله بهائي عليه توكلت وان على الله فليتوكلن عباده المتبهيون قل الله جلالي عليه توكلت وان على الله فليتوكلن عباده المتوكلون قل الله جمالي عليه توكلت وان على الله فليتوكلن عباده المتجملون قل الله عظمتي عليه توكلت وان على الله فيتوكلن عباده المتعظمون قل الله نوري عليه توكلت وان على الله فليتوكلن عباده المتنورون قل الله علمي عليه توكلت وان على الله فليتوكلن عباده العالمون قل الله قدرتي عليه توكلت وان على الله فليتوكلن عباده المستقدرون قل الله غنائي عليه توكلت وان على الله فليتوكلن عباده المستفنيون قل الله رضائي عليه توكلت وان على الله فليتوكلن المتحببون قل الله شرفي عليه توكلت وان على الله فليتوكلن عباده المتشرفون قل الله سلطاني عليه توكلت وان على الله فليتوكلن عباده المستسلطون قل الله ملكي عليه توكلت وان على الله فليتوكلن عباده المستملكون قل الله اياتي عليه توكلت وان على الله فليتوكلن عباده المتبجون قل الله كلماتي عليه توكلت وان على الله فليتوكلن عباده المتممون قل الله علوي عليه توكلت وان على الله فيتوكلن عباده المستعليون قل الله اعلى من ان يذكر بدونه وكل عباد له وكل اسماء الخير ينسب الى الله بمثل ما انتم بيت الاول الى الله ربكم تنسبون سبحان الله من ان يكون بها احدا وقبل ذلك او بعد ذلك وكل ادلاء على انه لا الٓه الا هو المهيمن القيوم فلتدعون ذلك الاسم ثم به الى الله ربكم تتقربون قل ان الله لقريب في بعده وبعيد في قربه افلا تتقون قل لو يكن علة في صخرة تحت قعر بحر السابع ليعلمه الله واقرب بها من نفسها اليها ويعلم سرها ونجويها واولها واخرها وظاهرها وباطنها وليستجيبنها وليرفعنها وليؤتينها ما يشاء من عنده انه كان على كل شيء قديرا هذا قرب الله ان انتم بالله مؤمنون قل ان الله لم يكن قربه بمثل ما انتم تقربون ولا بعده بمثل ما انتم تبعدون لا يعلم احد كيف هو الا هو كل بما هم عليه قائمون نسبتهم على الله سواء افلا تنظرون الى المرايا ونسبتهم الى الشمس وكل بما تجلى فيها متجليون قل ان مرات القرب يدل على بعدها والله معهما واقربهما من انفسهما اليها وابعد عنهما من انفسهما بانفسهما سبحانه وتعالى عما يذكرون</w:t>
      </w:r>
    </w:p>
    <w:p>
      <w:pPr>
        <w:pStyle w:val="RtlNormalLow"/>
        <w:bidi/>
      </w:pPr>
      <w:r>
        <w:rPr>
          <w:rtl/>
        </w:rPr>
        <w:t xml:space="preserve">الثاني في الثاني</w:t>
      </w:r>
    </w:p>
    <w:p>
      <w:pPr>
        <w:pStyle w:val="RtlNormalLow"/>
        <w:bidi/>
      </w:pPr>
      <w:r>
        <w:rPr>
          <w:rtl/>
        </w:rPr>
        <w:t xml:space="preserve">بسم الله الابعد الابعد</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الطلعة والكمال ولك الرحمة والفضال ولك السطوة والعدال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لم تزل كنت الٓها واحدا احدا صمدا فردا حيا قيوما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لم تزل كنت قريبا في بعدك وبعيدا في قربك عالما بكل شيء ومقتدرا على كل شيء وحاكما على كل شيء كل ليعبدنك على عز وحدانيتك وليسبحنك على قمص جلال كبريائيتك انت الكائن قبل كل شيء والباقي بعد فناء كل شيء لم يكن فناء خلقك عندك الا باحتجاب عمن يظهره الله ومطالع ظهوراتك في كل ظهور ولا حيوة خلقك الا بعرفانك عند كل ظهور بما تظهرن من عندك ايات قدرتك كيف شئت وانى شئت فلتصلين اللهم على من تظهرنه يوم القيمة بكل بهائك وجمالك وجلالك وعظمتك ونورك ورحمتك وكلماتك واسمائك وعزتك ومننك وعلمك وقدرتك وقوتك ومسائلك وشرفك وسلطانك وملكك وعلائك وما انت عليه من اسمائك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 فسبحانك اللهم يا الٓهي ما جعلت ظهور حجتك الا ظهور الحقيقة التي قد بينتها عند مظهر رسولك من قبل حيث قد علمته من عندك كشف سبحات الجلال من غير اشارة ومحو الموهوم وصحو المعلوم وهتك الستر لغلبة السر وجذب الاحدية لصفة التوحيد ونور اشرق من صبح الازل على هياكل التوحيد اثاره فلتوفقن اللهم كل من في البيان لمشاهدة تلك الحقيقة الحقيقية والكافورية الكافورية والساذجية الساذجية والجوهرية الجوهرية والمجردية المجردية والطرازية الطرازية التي قد خلقت كل شيء لها بها ليوم تعرفت كل خلقك نفسها على انه لا الٓه الا انت المهيمن القيوم</w:t>
      </w:r>
    </w:p>
    <w:p>
      <w:pPr>
        <w:pStyle w:val="RtlNormalLow"/>
        <w:bidi/>
      </w:pPr>
      <w:r>
        <w:rPr>
          <w:rtl/>
        </w:rPr>
        <w:t xml:space="preserve">الثالث في الثالث</w:t>
      </w:r>
    </w:p>
    <w:p>
      <w:pPr>
        <w:pStyle w:val="RtlNormalLow"/>
        <w:bidi/>
      </w:pPr>
      <w:r>
        <w:rPr>
          <w:rtl/>
        </w:rPr>
        <w:t xml:space="preserve">بسم الله الابعد الابعد</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واستظهر باظتهاره فوق كل من في ملكوت الارض والسموات واستقهر باقتهاره فوق كل الذرات واستنصر بانتصاره فوق كل المثل والاشارات واستبهى ببهائه فوق كل الكائنات فاستشهده وكل خلقه على انه لا الٓه الا هو الواحد الظهار شهادة متعالية عن الاقتران ومقدسة من الافتراق شهادة يملا السموات والارض وما بينهما من بدايع اثار رحمته من في ملكوت الامر والخلق وما بينهما من ظهورات ازليتة فاستشهده وكل خلقه على انه لا الٓه الا هو وان ذات حروف السبع عبده وكلمته قد نزل به البيان واثبت به البرهان واظهر به الجنان وابطل بها النيران واظهر به كل ما في الامكان الى ذروة الاكوان تكرما من عنده بظهوره وتفضلا من لدنه عند بروزه فله الحمد حمدا مشرقا عن اثر القدس والجلال ومطلعا عن ساحة العز والجمال حمد شارق بارق وثناء لايح لامع الذي رفع وارتفع ومنع وامتنع واضاء واستضاء وانار واستنار وابان واستبان حمدا لا عِدل له في علمه ولا كفو له في كتابه ولا شبه له في ارضه ولا قرين له في ملكوت امره وخلقه ولا تعطيل له في حد من مظاهر عزه وقدسه ومطالع غيبه وانسه حمدا يستنطق كل شيء على انه لا الٓه الا هو الواحد السبحان وان ذات حروف السبع عرش ظهوره به قد اصطفى الله عبادا كيف شاء وقدر من عنده ما اراد فله الحمد على كل قضائه وامضائه حمدا لا يحصيه احد الا اياه ولا يبلغ بعلمه احد سواه حمدا يدل على انه لا الٓه الا هو الواحد السبحان</w:t>
      </w:r>
    </w:p>
    <w:p>
      <w:pPr>
        <w:pStyle w:val="RtlNormalLow"/>
        <w:bidi/>
      </w:pPr>
      <w:r>
        <w:rPr>
          <w:rtl/>
        </w:rPr>
        <w:t xml:space="preserve">الرابع في الرابع</w:t>
      </w:r>
    </w:p>
    <w:p>
      <w:pPr>
        <w:pStyle w:val="RtlNormalLow"/>
        <w:bidi/>
      </w:pPr>
      <w:r>
        <w:rPr>
          <w:rtl/>
        </w:rPr>
        <w:t xml:space="preserve">بسم الله الابعد الابعد</w:t>
      </w:r>
    </w:p>
    <w:p>
      <w:pPr>
        <w:pStyle w:val="RtlNormalLow"/>
        <w:bidi/>
      </w:pPr>
      <w:r>
        <w:rPr>
          <w:rtl/>
        </w:rPr>
        <w:t xml:space="preserve">الحمد لله الذي لا الٓه الا هو الابعد الابعد وانما البهاء من الله على الواحد الاول ومن يشابه ذلك الواحد حيث لا يرى فيه الا الواحد الاول وبعد فاشهد بان الله عز وجل نسبته الى كل شيء سواء وانك في الغيب لا يدرك ظهور الازل ولا بطون القدر الا ان انبئك بالعالم الشهادة وسبل الولاية فاذا فاستنظر في الملك عند طلوع نقطة البيان كيف كان نسبه الى كل الممكنات وانما ما شهدت في الملك من المحبوبة او الممنوعة او الظاهرة او الباطنة او القاهرة او الغالبة او القريبة او البعيدة او المهيمنة او العالية تلك من حدودات المرايا والا نسبة المتجلي سواء قد وضع امره في الطين جعله نبيا ثم في انسان جعله باب رضوان ثم في صورت دون انسان جعله دون رضوان فاذا كله بماء واحد حيوان من عند نقطة البيان الحقيقة هذا سر الله في ملكوت العماء وهذا قدرة الله في ذروة السناء وهذا عز الله في ملكوت السيناء وهذا هيمنة الله في مشارق الابداع وهذا سطوة الله في مطالع الاختراع لم ير قطب السماء بمثله لا من قبل ولا من بعد لا يدل الا على الله ولا يستنبىء الا عن الله كل من خيفته مشفقون وكل من سلطنته وجلون وكل من ربوبيته خائفون وكل من حكومته متذللون وكل من اوامره شاكرون وكل من نواهيه راضون الا له المثل الاعلى في ملكوت السموات والارض وما بينهما لا الٓه الا هو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k57cryueiio7pavwoz9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or0-qglsifolqstnyf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jcntzrnbgb7bddrptavx.png"/></Relationships>
</file>

<file path=word/_rels/footer1.xml.rels><?xml version="1.0" encoding="UTF-8"?><Relationships xmlns="http://schemas.openxmlformats.org/package/2006/relationships"><Relationship Id="rId0" Type="http://schemas.openxmlformats.org/officeDocument/2006/relationships/image" Target="media/zg3_cloeumcq5a2um-lnb.png"/><Relationship Id="rId1" Type="http://schemas.openxmlformats.org/officeDocument/2006/relationships/image" Target="media/z2ans4z_ukfjcn05ufbv4.png"/></Relationships>
</file>

<file path=word/_rels/footer2.xml.rels><?xml version="1.0" encoding="UTF-8"?><Relationships xmlns="http://schemas.openxmlformats.org/package/2006/relationships"><Relationship Id="rIdmk57cryueiio7pavwoz9d" Type="http://schemas.openxmlformats.org/officeDocument/2006/relationships/hyperlink" Target="https://oceanoflights.org/bab-kitabi-asma-08-16-ar" TargetMode="External"/><Relationship Id="rId5-or0-qglsifolqstnyf4" Type="http://schemas.openxmlformats.org/officeDocument/2006/relationships/hyperlink" Target="https://oceanoflights.org" TargetMode="External"/><Relationship Id="rId0" Type="http://schemas.openxmlformats.org/officeDocument/2006/relationships/image" Target="media/h-v9sylgguh_gyfxuxsrm.png"/><Relationship Id="rId1" Type="http://schemas.openxmlformats.org/officeDocument/2006/relationships/image" Target="media/qnyulhauwrmvzmrp_nznd.png"/><Relationship Id="rId2" Type="http://schemas.openxmlformats.org/officeDocument/2006/relationships/image" Target="media/iba-adsvatpcdymxfetq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lgfl76jmy6fki1yyfqt.png"/><Relationship Id="rId1" Type="http://schemas.openxmlformats.org/officeDocument/2006/relationships/image" Target="media/synyoonbm_p-ovdpplogr.png"/></Relationships>
</file>

<file path=word/_rels/header2.xml.rels><?xml version="1.0" encoding="UTF-8"?><Relationships xmlns="http://schemas.openxmlformats.org/package/2006/relationships"><Relationship Id="rId0" Type="http://schemas.openxmlformats.org/officeDocument/2006/relationships/image" Target="media/dcrprthqqcmm-mrnpozc_.png"/><Relationship Id="rId1" Type="http://schemas.openxmlformats.org/officeDocument/2006/relationships/image" Target="media/-9apwjnnahxnwo5wtkjp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الابعد الابعد</dc:title>
  <dc:creator>Ocean of Lights</dc:creator>
  <cp:lastModifiedBy>Ocean of Lights</cp:lastModifiedBy>
  <cp:revision>1</cp:revision>
  <dcterms:created xsi:type="dcterms:W3CDTF">2026-04-28T08:09:58.974Z</dcterms:created>
  <dcterms:modified xsi:type="dcterms:W3CDTF">2026-04-28T08:09:58.974Z</dcterms:modified>
</cp:coreProperties>
</file>

<file path=docProps/custom.xml><?xml version="1.0" encoding="utf-8"?>
<Properties xmlns="http://schemas.openxmlformats.org/officeDocument/2006/custom-properties" xmlns:vt="http://schemas.openxmlformats.org/officeDocument/2006/docPropsVTypes"/>
</file>