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الاذرء الاذرء</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الاذرء الاذرء</w:t>
      </w:r>
    </w:p>
    <w:p>
      <w:pPr>
        <w:pStyle w:val="RtlNormalLow"/>
        <w:bidi/>
      </w:pPr>
      <w:r>
        <w:rPr>
          <w:rtl/>
        </w:rPr>
        <w:t xml:space="preserve">الله لا الٓه الا هو الاذرء الاذرء قل الله اذرء فوق كل ذي اذراء لن يقدر ان يمتنع عن مليك سلطان اذرائه من احد لا في السموات والارض ولا ما بينهما يخلق ما يشاء بامره انه كان ذراء ذارء ذريئا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ملك السموات والارض وما بينهما لا الٓه الا هو العزيز المحبوب وتعالى الذي له ما في السموات والارض وما بينهما لا الٓه الا هو المهيمن القيوم قل الله يذرئكم كيف يشاء بامره افلا تبصرون هل من الٓه غير الله يقدر ان يخلقكم ويرزقكم ويميتكم ويحييكم افلا تنظرون قل ان في قبضة ربكم ملكوت مبدئكم ومنتهيكم انتم يوم القيمة على الله ربكم تعرضون قل انتم كيف تحبون في ارض الطين تزرعون لو لم يوقنون يخرج فيها لا تزرعن كذلك انتم في نبات وجودكم تشهدون لا تزرعن الا في الارض يظهر عنها ثمراتها يريكم الله اياته لعلكم تشكرون ولله ما في السموات والارض وما بينهما واليه كل يرجعون قل الله يذرء بقطرة ماء هيكل امرءا وامرءه كيف انتم ما قد خلق الله في ذلك الماء لا تحفظون فلتحفظن ذلك بمثل ما انتم انفسكم تحفظون ولتستدلن بذلك يوم القيمة في ماء رحمة ربكم لعلكم حين ما يتجلى الله لكم بين يدي الله تسجدون قل كيف انتم في دون ارض طيبة لا تزرعون كذلك من يظهره الله في دون افئدة قد سبحت ربها لن يحب ان يزرع كلمات ربها فيها فلتجعلن اراضي افئدتكم وارواحكم وانفسكم واجسادكم حيوانا حين ما ينبت فيها امر من عند الله يظهر ما قد قدر الله فيه من ثمرات ما قدر في الكتاب لعلكم يوم القيمة في دين الله لتنجون قل ان هذا يوم عرضكم على الله ربكم بما انتم على من يظهره الله تعرضون قل كيف يبدىء كل الحروف من النقطة كذلك انتم كلكم اجمعون تبدئون من عند من يظهره الله ثم في خلق بديع لتذرؤن تعالى الله ذي الملك والملكوت وتعالى الله ذو العز والجبروت وتعالى الله ذو القدرة واللاهوت وتعالى الله ذو القوة والياقوت وتعالى الله ذو السلطنة والناسوت وتعالى الله ذو العزة والجلال وتعالى الله ذو الطلعة والجمال وتعالى الله ذو الوجهة والكمال وتعالى الله ذو القوة والفعال وتعالى الله ذو الرحمة والفضال وتعالى الله ذو السطوة والعدال وتعالى الله ذو المثل والامثال وتعالى الله ذو المواقع والاجلال وتعالى الله ذو العظمة والاستقلال وتعالى الله ذو الكبرياء والاستجلال وتعالى الله ذو العزة والامتناع وتعالى الله ذو السلطنة والاقتدار قل ما خلق الله من شيء الا لمن يظهره الله انتم كلكم اجمعون في تملكه باذنه مالكون هذا تملك ربكم ان انتم تعلمون قل ان يوم ظهوره لو لم يكن فوق الارض الا البيانيون وهم حين يسمع اياته ليؤمنون حل عليهم من عند ربهم ما قد ملكه الله من ملكه والا لن يحل على احد قدر خردل الا وان يؤمنن به ثم يكونن له من الساجدين كذلك انا قد ربينا ذلك الخلق وانا كنا يوم القيمة عليهم شاهدين لننبئنهم بما عملوا في سبيلنا وانا كنا بكل شيء عالمين ولكنكم لا تسئلون الا ما انتم تكسبون يومئذ ان تؤمنون بالحق يصلح الله اعمالكم من قبل افلا تشكرون وان تحتجبن عن امر الله يفني انفسكم واعمالكم من اول الذي لا اول له فلتتقن الله من ذلك لعلكم يوم القيمة لتنجون انتم في بيوتكم ساكنون ترون كتابا في ايديكم تقرؤن ما فيه ولا تشعرون ان هذا من عند الله الذي خلقكم ورزقكم ويميتكم ويحييكم قد نزل من عند من يظهره الله عليكم لعلكم بظهوره تهتدون لما لا تتعقلون امرا حين ما تقرؤن بدلائل ما فيه لا تهتدون فاذا لتخرجن عن ايمانكم ولتدخلن النار بما لا تلتفتون ان يا كل شيء فلترحمن على انفسكم بانكم كل ما تنظرون اليه بالحق فيه تتفكرون ولا تنظرون الى من يؤتيكم او يبلغ اليكم بلى ولتنظرن فيما نزل فيه من دلائل محكمة لعلكم بها يوم القيمة لتنجون فان بهذا يبطل الله اعمالكم وانتم لا تشعرون اذ حين ما تنظرون الى الكتاب لو يوقنون عند انفسكم لتحضرون بين يدي من يظهره الله ثم تسجدون ولكنكم لما بعدت قلوبكم عن ذكر الله تسكنون في امر الله وتتلون الكتاب ثم به لا توقنون فلترحمن على انفسكم فانه لاكبر عما نزل من قبل اليكم ولو كان سطرا واحدا ان انتم قليلا ما تشعرون اذ بهذا لتنجون يوم القيمة ولكنكم بما عندكم لا تنجون بل تفتنون هذا ما وصيكم الله ربكم بانكم في كل اموركم تتعقلون ثم تتفكرون والا لو لم تؤمنن بالكتاب انتم بانفسكم عن دين الله تخرجون والله غني عنكم وعن ايمانكم ولكنكم فقراء الى الله لو لم يشهد الله عليكم بالهدى والايمان انتم لا تستطيعون ان تطمئنون وان تؤمنن بالكتاب فاذا بانفسكم في الرضوان تدخلون هذا من فضل الله عليكم ان انتم بعقولكم فيما يلهمكم الله تتبعون</w:t>
      </w:r>
    </w:p>
    <w:p>
      <w:pPr>
        <w:pStyle w:val="RtlNormalLow"/>
        <w:bidi/>
      </w:pPr>
      <w:r>
        <w:rPr>
          <w:rtl/>
        </w:rPr>
        <w:t xml:space="preserve">الثاني في الثاني</w:t>
      </w:r>
    </w:p>
    <w:p>
      <w:pPr>
        <w:pStyle w:val="RtlNormalLow"/>
        <w:bidi/>
      </w:pPr>
      <w:r>
        <w:rPr>
          <w:rtl/>
        </w:rPr>
        <w:t xml:space="preserve">بسم الله الاذرء الاذرء</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 والجبروت ولك القدرة واللاهوت ولك القوة والياقوت ولك السلطنة والناسوت ولك العزة والجلال ولك الطلعة والجمال ولك الوجهة والكمال ولك الرحمة والفضال ولك السطوة والعدال ولك المثل والامثال ولك المواقع والاجلال ولك العظمة والاستقلال ولك الكبرياء والاستجلال ولك العزة والامتناع ولك القوة والارتفاع ولك البهجة والابتهاج ولك السلطنة والاقتدار وما احببته او تحبنه من ملكوت امرك وخلقك لم تزل لم يكن ذارئ غيرك شيء ولا خالقه ولا ذارئ شيء ولا راحمه ولا مميت شيء ولا ممسكه ولا محيي شيء ولا منعمه تقدست اسمائك باوليتها واخريتها وظاهريتها وباطنيتها كل عبادك وسجادك وبهذا يتعززون عندك وعند خلقك ويفتخرون عندك وعند عبادك اذ لم يعبدك لم يكن له من سكون عندك ولا عند خلقك فسبحانك وتعاليت قد ذرئت كل ما قد ذرئت بامرك وابدعت كل ما ابدعت بحكمك واخترعت كل ما اخترعت باحداثك واحدثت كل ما قد احدثت بامضائك وانشات كل ما قد انشات بفعالك ما من شيء غيرك الا وانه منفعل عند ذرائيتك ومنوجد عند خلاقيتك لم تزل كنت الٓها واحدا احدا صمدا فردا حيا قيوما سلطانا مهيمنا قدوسا دائما ابدا معتمدا ما اتخذت لنفسك صاحبة ولا ولدا ولم يكن لك شريك فيما خلقت ولا ولي فيما صنعت تحيي وتميت ثم تميت وتحيي وانك انت حي لا تموت وملك لا تزول وعدل لا تجور وسلطان لا تحول وفرد لا يفوت عن قبضتك من شيء لا في السموات ولا في الارض ولا ما بينهما تخلق ما تشاء بامرك انك كنت على كل شيء قديرا</w:t>
      </w:r>
    </w:p>
    <w:p>
      <w:pPr>
        <w:pStyle w:val="RtlNormalLow"/>
        <w:bidi/>
      </w:pPr>
      <w:r>
        <w:rPr>
          <w:rtl/>
        </w:rPr>
        <w:t xml:space="preserve">الثالث في الثالث</w:t>
      </w:r>
    </w:p>
    <w:p>
      <w:pPr>
        <w:pStyle w:val="RtlNormalLow"/>
        <w:bidi/>
      </w:pPr>
      <w:r>
        <w:rPr>
          <w:rtl/>
        </w:rPr>
        <w:t xml:space="preserve">بسم الله الاذرئ الاذرئ</w:t>
      </w:r>
    </w:p>
    <w:p>
      <w:pPr>
        <w:pStyle w:val="RtlNormalLow"/>
        <w:bidi/>
      </w:pPr>
      <w:r>
        <w:rPr>
          <w:rtl/>
        </w:rPr>
        <w:t xml:space="preserve">الحمد لله الذي قد ذرئ الموجودات لا من شيء بمشيته وابدع الممكنات لا عن شيء بارادته واخترع الكائنات بقدرته واحدث الذرات بقضائه وانشا كل ما في ملكوت الارض والسموات باذنه وخلق كل ما في ملكوت البدايات والنهايات باجله وصور كل ما خلق ويخلق بامره في سماء الكينونيات وارض الذاتيات بكتابه فاستشهده وكل خلقه على انه لا الٓه الا هو الواحد الذراء شهادة قد ظهرت عن الاستقلال في ظل عز من يظهره الله وخلقت عن الاستقرار في عز من يرفعنه الله شهادة مبتهية متجللة متجملة متعظمة مترضية متعلمة متقدرة متحببة متشرفة متسلطة متملكة متعلية شهادة طرزية كينونية وجوهرية ذاتية وكافورية نفسانية ومجردية ذاتية وطرزية لاهوتية شهادة يملا اركان كل شيء من ثناء شامخ رفيع وطراز بازخ منيع لله الذي خلق السموات والارض وما بينهما بامره لا الٓه الا هو العلي العظيم ثم استشهده وكل خلقه ان من شوارق بروق اشراقيته ومطالع ظهور كينونياته ومصابيح هدى بيناته ومفاتيح عز حكمته وبرهانه وينابيع مجد رحمته وافضاله جوهرة منيعة رفيعة وساذجية علية وكافورية جلية وطرزية جميلة وسبوحية ونبوحية عجيبة ثم تجلى لها بها امتنع عنها والقى في هويتها مثال نفسها فاذا قد ظهرت عنها اياته وملئت بها السموات والارض وما بينهما من ظهوراته فاذا هذا مبدء ما نزل الله الى كل شيء وحجاب ما يرفع الى الله من كل شيء فاستشهده وكل ما ذرئ انه ذات ايات محكمات قد عجزت عن ادراكها والاتيان بمثلها كل العالمون وذا مناجات بالغات قد قصرت عن فهمها ونطقها كل العالمون وذا خطب ممتنعات قد شهدت كل الكينونيات بعجز عنها في لجة المبادي والغايات وذا علو طرزية وجواهر الهية وطرائز ربانية وشوارق ازلية وبوارق الٓهية التي قد حارت عن ادراكها وعجائب اشاراتها اعلى شوامخ الجوهريات وارفع طرائز المجرديات هذا ما يبقى من عنده الى يوم الحساب وما قد اشرق ولمع وابرق وطلع من شئوناته الحسنى من يقدر ان يحصيها او يحفظنها الا الله الذي قد خلقها ورزقها ويميتها ويحييها الا له المثل الاعلى في السموات والارض وما بينهما كل بامره قائمون</w:t>
      </w:r>
    </w:p>
    <w:p>
      <w:pPr>
        <w:pStyle w:val="RtlNormalLow"/>
        <w:bidi/>
      </w:pPr>
      <w:r>
        <w:rPr>
          <w:rtl/>
        </w:rPr>
        <w:t xml:space="preserve">الرابع في الرابع</w:t>
      </w:r>
    </w:p>
    <w:p>
      <w:pPr>
        <w:pStyle w:val="RtlNormalLow"/>
        <w:bidi/>
      </w:pPr>
      <w:r>
        <w:rPr>
          <w:rtl/>
        </w:rPr>
        <w:t xml:space="preserve">بسم الله الاذرئ الاذرئ</w:t>
      </w:r>
    </w:p>
    <w:p>
      <w:pPr>
        <w:pStyle w:val="RtlNormalLow"/>
        <w:bidi/>
      </w:pPr>
      <w:r>
        <w:rPr>
          <w:rtl/>
        </w:rPr>
        <w:t xml:space="preserve">الحمد لله الذي لا الٓه الا هو الاذرئ الاذرئ وانما البهاء من الله على الواحد الاول ومن يشابه ذلك الواحد حيث لا يرى فيه الا الواحد الاول وبعد فاشهد ان معنى ذرئ هو خلق ومعنى خلق هو حدث ومعنى حدت هو بدع وهو بدع هو اخترع ومعنى اخترع هو انشا تلك ظهورات مشرقة مستنبئة ان لا الٓه الا الله ذارئ كل شيء بالاستقلال وخالق كل شيء بالاستقلال وتلك اسماء مختلفة لمتجلي واحدة مثلا اذا من يظهره الله جل جلاله نزل من امر لم يكن له من قبل فاذا تطلق عليه معاني الاختراع والابداع وذلك الامر ان يظهر بالمشية الاولية يطلق عليه اسم ذرئ من الارادة اسم خلق من القدر اسم حدث ثم من القضاء اسم الابداع ثم من الاذن اسم الاختراع ثم من الاجل اسم الانشاء ثم عند الكتاب يكمل خلق ذلك الشيء بالاسباب تلك مراياء مدلة على ان الامر الواحد في تلك الشئون السبعة واحدة وتلك اسماء متجلية على ظهورات الممتنعة في المرايا والا سبحانه وتعالى عما يصفون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gthhndhjuhruia6lums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hy4hxnvsrvnnagasmrw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94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94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94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95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94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rnljspwn7zqdyxhkaasua.png"/></Relationships>
</file>

<file path=word/_rels/footer1.xml.rels><?xml version="1.0" encoding="UTF-8"?><Relationships xmlns="http://schemas.openxmlformats.org/package/2006/relationships"><Relationship Id="rId0" Type="http://schemas.openxmlformats.org/officeDocument/2006/relationships/image" Target="media/1uvk2eiforjlrnkejxdn7.png"/><Relationship Id="rId1" Type="http://schemas.openxmlformats.org/officeDocument/2006/relationships/image" Target="media/kqqzfveqgto0fcqyx70da.png"/></Relationships>
</file>

<file path=word/_rels/footer2.xml.rels><?xml version="1.0" encoding="UTF-8"?><Relationships xmlns="http://schemas.openxmlformats.org/package/2006/relationships"><Relationship Id="rIdmgthhndhjuhruia6lumso" Type="http://schemas.openxmlformats.org/officeDocument/2006/relationships/hyperlink" Target="https://oceanoflights.org/bab-kitabi-asma-10-13-ar" TargetMode="External"/><Relationship Id="rIdlhy4hxnvsrvnnagasmrwz" Type="http://schemas.openxmlformats.org/officeDocument/2006/relationships/hyperlink" Target="https://oceanoflights.org" TargetMode="External"/><Relationship Id="rId0" Type="http://schemas.openxmlformats.org/officeDocument/2006/relationships/image" Target="media/_hqrhc9mphyyowtdqtsrx.png"/><Relationship Id="rId1" Type="http://schemas.openxmlformats.org/officeDocument/2006/relationships/image" Target="media/ntaytg6upoxwwooif_y6m.png"/><Relationship Id="rId2" Type="http://schemas.openxmlformats.org/officeDocument/2006/relationships/image" Target="media/w0fzw8hib0mgxiwodt5x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zitgqzokzzv_gdm0khu4.png"/><Relationship Id="rId1" Type="http://schemas.openxmlformats.org/officeDocument/2006/relationships/image" Target="media/erjrsn6puesk4nknqgjxb.png"/></Relationships>
</file>

<file path=word/_rels/header2.xml.rels><?xml version="1.0" encoding="UTF-8"?><Relationships xmlns="http://schemas.openxmlformats.org/package/2006/relationships"><Relationship Id="rId0" Type="http://schemas.openxmlformats.org/officeDocument/2006/relationships/image" Target="media/0klfuim-v8a1kkeu0g-b9.png"/><Relationship Id="rId1" Type="http://schemas.openxmlformats.org/officeDocument/2006/relationships/image" Target="media/no3rwzv1igwbcz-flcvj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الاذرء الاذرء</dc:title>
  <dc:creator>Ocean of Lights</dc:creator>
  <cp:lastModifiedBy>Ocean of Lights</cp:lastModifiedBy>
  <cp:revision>1</cp:revision>
  <dcterms:created xsi:type="dcterms:W3CDTF">2026-04-28T08:10:29.149Z</dcterms:created>
  <dcterms:modified xsi:type="dcterms:W3CDTF">2026-04-28T08:10:29.149Z</dcterms:modified>
</cp:coreProperties>
</file>

<file path=docProps/custom.xml><?xml version="1.0" encoding="utf-8"?>
<Properties xmlns="http://schemas.openxmlformats.org/officeDocument/2006/custom-properties" xmlns:vt="http://schemas.openxmlformats.org/officeDocument/2006/docPropsVTypes"/>
</file>