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الابذخ الابذخ</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الابذخ الابذخ</w:t>
      </w:r>
    </w:p>
    <w:p>
      <w:pPr>
        <w:pStyle w:val="RtlNormalLow"/>
        <w:bidi/>
      </w:pPr>
      <w:r>
        <w:rPr>
          <w:rtl/>
        </w:rPr>
        <w:t xml:space="preserve">الله لا الٓه الا هو الابذخ الابذخ قل الله ابذخ فوق كل ذي ابذاخ لن يقدر ان يمتنع عن مليك سلطان ابذاخه من احد لا في السموات ولا في الارض ولا ما بينهما يخلق ما يشاء بامره انه كان بذاخا باذخا بذيخا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ما في السموات والارض وما بينهما لا الٓه الا هو العزيز المحبوب وتبارك الذي له ملك السموات والارض وما بينهما لا الٓه الا هو المهيمن القيوم قل ان الله باذخ فوق كل شيء وكل بين يديه لساجدون قل ان الله لم يزل كان شامخا في ملكوت السموات والارض وما بينهما وباذخا في ملكوت الامر والخلق وما دونهما كل عباد له وكل له قانتون قل ان هذا من سكان الزبور حيث ينزلون شبح الذي قد نزل من السماء يحسبون انهم يعبدون الله ربهم وهم بالليل والنهار له ذاكرون ولكن الله يشهد على انه لا الٓه الا هو وانهم في اربع ظهور ومن قبل هم كانوا على هدى من الله ولكنهم بعد ما نزل الله الكتب على الرسل لما قد احتجبوا قد دخلوا النار وهم لا ينصرون الا وان يدخلون في البيان ثم بامر ربهم يوقنون انا قد شرعنا لهم دينهم ولكنهم يومئذ لا يعرفوننا ولا هم الى الله ربهم يرجعون ان يا اولي البيان فلترحمن على انفسكم ان لا تبقين بعد من يظهره الله فيما اتيكم الله من قبل ليشهدن عليكم بغير الهدى وليجعلنكم كمثل الذين اوتوا الكتاب من قبلكم فاتقوا الله ثم اليه ترجعون قل ان رجوعكم الى من يظهره الله رجوعكم الى الله ربكم تحبون انتم الى الله ربكم لترجعون قل الله غني عما في السموات والارض وما بينهما ولكنكم فقراء في ايمانكم بالله واياته فما لكم كيف لا تتقون قل انا ليمحصن في كل ظهور ان ندخلنكم في دين الله ولنخرجنكم عما كنتم فيه من قبل فما لكم كيف لا تتذكرون قل من اول الذي لا اول له الى حينئذ انا كنا على كل شيء شاهدين ولكنهم لن يرتقبوا شهادة ربهم وهم بشهادات انفسهم يعملون قل لا ينفعكم شهادة انفسكم يوم القيمة عند من يظهره الله الا ما يشهد عليكم من عند الله ان يا اولي البيان انتم كلكم اجمعون لتتقون من يوم يريد الله ان ياخذ ما عندكم ويؤتيكم ما يشاء هذا يوم الحق انتم مثل ما اخذتم من قبل لتاخذون ومثل ما تردون امانات بعضكم الى بعض الى من يظهره الله ما عندكم لتردون ما عندكم لن ينفعكم قدر خردل هل ينفع الذين اوتو الانجيل صبرهم او الذينهم كانوا من قبلهم فما لكم كيف لا تتذكرون ولله عاقبة الامور من قبل ومن بعد لا الٓه الا هو المهيمن القيوم قل ان الله قد جعل لكم العقيق وجعل لكم زينة في ايديكم انتم به كل خير تدركون وان تنقش عليه اية من كتاب الله تجلب رزق انفسكم باقرب ما انتم في سبل البر والبحر تتعبون كذلك يمن الله عليكم على عباده ان يا عبادي فاتقون كل لله وكل الى الله ربهم لينقلبون ولله ما في السموات والارض وما بينهما لا الٓه الا هو المهيمن القيوم قل الله يحيي ويميت ثم يميت ويحيي وان الى الله ربهم كل لينقلبون قل من خلق السموات والارض وما بينهما قل الله فكيف انتم لا تشكرون وما من الٓه الا الله ذلك رب العالمين ولله ما في السموات والارض وما بينهما كل تحبون الله ربهم الرحمن وكل له قانتون هو الذي يحيي ويميت وان اليه كل يرجعون له مقاليد السموات والارض وما بينهما لا الٓه الا هو المهيمن القيوم هل من الٓه غير الله يخلقكم ويرزقكم ويميتكم ويحييكم قل سبحان الله عما يذكرون هو الذي يخلق ما يشاء بامره وكل عباد له وكل له قانتون قل هو القاهر فوق خلقه وهو العزيز المحبوب قل هو الظاهر فوق عباده وهو المهيمن القيوم فلتتوكلن على الله ربكم السلطان لعلكم يوم القيمة لتنجون ان تتوكلن على من يظهره الله فاذا انتم يوم القيمة يوم الفصل لتنجون والا لا تستطيعن ان تتوكلن على الله هذا باب الله ان انتم بالحق اياه تريدون وله ما سكن بالليل والنهار لا الٓه الا هو المهيمن القيوم قل من بيده ملكوت السموات والارض وما بينهما وكل له عابدون قل فكيف انتم بمن يظهره الله باب الهدى لا تؤمنون وان تؤمنون فكيف لا توقنون وان توقنون فكيف لا تنصرون وان تنصرون فكيف تحفظن انفسكم ثم على ادلائه لا تختارون وان تختارون فكيف انتم مما قد اتيكم الله في سبيل الحق لا تصرفون ليرفع كلمة الاعلى على الذينهم لا يريدون ان يؤمنون بالله ربهم ويظهر عليهم كلمة العليا لعلهم بها يتقون قل الله غالب على كل شيء وكل بامره قائمون قل الله قاهر فوق كل شيء وكل من خيفته مشفقون قل الله ظاهر على كل شيء وكل من سطوته خائفون قل هو القاهر فوقكم عن بين ايديكم والظاهر عليكم من ورائكم والمتسلط عليكم من شمائلكم والمتعالي عليكم من فوق رؤسكم والمرتفع عليكم من تحت اقدامكم والممتنع عليكم من كل شطركم ليقلبنكم بالليل والنهار بامره الا له الخلق والامر من قبل ومن بعد لا الٓه الا هو العلي العظيم</w:t>
      </w:r>
    </w:p>
    <w:p>
      <w:pPr>
        <w:pStyle w:val="RtlNormalLow"/>
        <w:bidi/>
      </w:pPr>
      <w:r>
        <w:rPr>
          <w:rtl/>
        </w:rPr>
        <w:t xml:space="preserve">الثاني في الثاني</w:t>
      </w:r>
    </w:p>
    <w:p>
      <w:pPr>
        <w:pStyle w:val="RtlNormalLow"/>
        <w:bidi/>
      </w:pPr>
      <w:r>
        <w:rPr>
          <w:rtl/>
        </w:rPr>
        <w:t xml:space="preserve">بسم الله الابذخ الابذخ</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المثل والامثال ولك المواقع والاجلال ولك العزة والامتناع ولك القوة والارتفاع ولك البهجة والابتهاج ولك العزة والامتناع ولك السلطنة والاقتدار ولك ما احببته او تحبنه من ملكوت امرك وخلقك لم تزل كنت الٓها واحدا احدا صمدا فردا حيا قيوما سلطانا مهيمنا قدوسا دائما ابدا معتمدا ما اتخذت لنفسك صاحبة ولا ولدا ولم يكن لك شريك فيما خلقت ولا ولي فيما صنعت قد خلقت بقدرتك كل شيء وقدرته تقديرا وصورت بارادتك كل شيء وصورته تصويرا فلك الحمد يا الٓهي على مواقع امرك ومطالع طولك وايات شامخيتك ودلالات باذخيتك لم تزل كنت قهار القهراء وظهار الظهراء وقدار القدراء وسلاط السلطاء وغلاب الغلباء وجبار الجبراء وسخار السخراء لم تزل كنت الٓها واحدا احدا صمدا فردا حيا قيوما سلطانا مهيمنا قدوسا دائما ابدا معتمدا ما اتخذت لنفسك صاحبة ولا ولدا لم تزل كنت يا الٓهي خالق كل شيء ورازقه ومميت كل شيء ومحييه لم تزل كنت قائما على كل نفس وشاهدا على كل شيء سكان سماء ربوبيتك لا يحصيه احد سويك وادلاء ارض وحدانيتك لم يشهد عليه غيرك قد بدئت ذلك الخلق بالواحد الاول ثم بدئت اعداد الواحد بالواحد الاول ثم كثرت الاعداد بالاعداد الاول فسبحانك كل من تجلي شمس وحدانيتك ومن انوار ظهور وجهتك انت الكائن من قبل كل شيء والمكنون لكل شيء والكينون قبل كل شيء والمكون بعد كل شيء تقدست اسمائك وتعاليت امثالك لم تزل كنت ذو السلطنة والسلطان وذو الملك والملكان وذو العز والامتناع وذو الجود والامتنان وذو المجد والاحتنان فسبحانك وتعاليت وتقدست اسمائك كلها وتعالت امثالك باسرها وترفعت اياتك بكلها وتجللت علاماتك بما فيها وعليها لم تزل تحيي وتميت ثم تميت وتحيي وانك انت حي لا تموت وملك لا تزول وعدل لا تجور وسلطان لا تحول وفرد لا يفوت عن قبضتك من شيء لا في السموات ولا في الارض ولا ما بينهما تخلق ما تشاء انك كنت على كل شيء قديرا فلتصلين اللهم يا الٓهي بعلو باذخيتك وسمو شامخيتك وارتفاع رفعتك وامتناع مناعتك بما انت تحب وترضى على ان تظهرن يوم القيمة كيفية شامخيتك وذاتية باذخيتك ونفسانية رفعتك وانية مناعتك وجوهرية ساذجيتك انك كنت وهابا ممتنعا منيعا وانك كنت جوادا مرتفعا رفيعا وانك كنت كراما مقتدرا قديرا وانك كنت لطافا مستلطا سليطا وانك كنت فضالا متعاليا عليا</w:t>
      </w:r>
    </w:p>
    <w:p>
      <w:pPr>
        <w:pStyle w:val="RtlNormalLow"/>
        <w:bidi/>
      </w:pPr>
      <w:r>
        <w:rPr>
          <w:rtl/>
        </w:rPr>
        <w:t xml:space="preserve">الثالث في الثالث</w:t>
      </w:r>
    </w:p>
    <w:p>
      <w:pPr>
        <w:pStyle w:val="RtlNormalLow"/>
        <w:bidi/>
      </w:pPr>
      <w:r>
        <w:rPr>
          <w:rtl/>
        </w:rPr>
        <w:t xml:space="preserve">بسم الله الابذخ الابذخ</w:t>
      </w:r>
    </w:p>
    <w:p>
      <w:pPr>
        <w:pStyle w:val="RtlNormalLow"/>
        <w:bidi/>
      </w:pPr>
      <w:r>
        <w:rPr>
          <w:rtl/>
        </w:rPr>
        <w:t xml:space="preserve">الحمد لله الذي قد استعلى بعلوه فوق كل الممكنات واسترفع بارتفاعه فوق كل الموجودات واستمنع بامتناعه فوق كل الكائنات واستظهر باظتهاره فوق من في ملكوت الارض والسموات واستكون باكتوانه فوق كل المثل والاشارات واستغنى باغتنائه فوق كل ما في ملكوت العز والدلالات فاستشهده وكل خلقه على انه لا الٓه الا هو الواحد البذاخ قد اصطفى جوهرة منيعة ومجردية بقية وكافورية علية وساذجية جلية ومجردية منيعة لمقام تجليته وجعله قائما على مقام ظهورات عزه وتربية ثم اصطفى لها اسماء حبية ثم ادخلها في بحر اللانهاية الازلية فاذا قد ملئت السموات والارض وما بينهما على انه لا الٓه الا هو الواحد البذاخ قد اقترن الاقرار بوحدانيته الاقرار ببابيته والاقرار ببابيته الاقرار بمطالع الاولية من عند حجته والاقرار بمطالع الاولية من عند حجته الاقرار بما نزل في البيان من مناهج كل شيء وجعل على ذلك شهداء متقين وادلاء حافظين واوداء منتجبين وعلمهم ما نزل من عنده بما قد القاهم في اياته الى يوم ظهوره ان يا شهداء البيان فاستحيوا عن الله الذي قد خلقكم ورزقكم ويميتكم ويحييكم بانكم يوم القيمة على من يظهره الله لا تحكمون فان قد اخذ عنكم ذلك العهد في الفرقان وانتم ما اتبعتم وما وفيتم حتى قد حكمتم على عدة الميم في الالف على من قد خلقكم ورزقكم واحياكم بامره من قبل في الفرقان كذلك انتم يوم ظهور الله مبتلون لو تعقلتم حجة دينكم ما استحكمتم على الله ربكم اذا انا قد رايناكم اياتنا في كتاب الاول واسمعناكم كل ما في كل الالواح ولكنكم لما ما التفتم وما كنتم مبصرين في دينكم والا بما تدينون من قبل في الفرقان لمدينون من بعد البيان اذ كل تنزيل من عند الله المهيمن المتعال</w:t>
      </w:r>
    </w:p>
    <w:p>
      <w:pPr>
        <w:pStyle w:val="RtlNormalLow"/>
        <w:bidi/>
      </w:pPr>
      <w:r>
        <w:rPr>
          <w:rtl/>
        </w:rPr>
        <w:t xml:space="preserve">الرابع في الرابع</w:t>
      </w:r>
    </w:p>
    <w:p>
      <w:pPr>
        <w:pStyle w:val="RtlNormalLow"/>
        <w:bidi/>
      </w:pPr>
      <w:r>
        <w:rPr>
          <w:rtl/>
        </w:rPr>
        <w:t xml:space="preserve">بسم الله الابذخ الابذخ</w:t>
      </w:r>
    </w:p>
    <w:p>
      <w:pPr>
        <w:pStyle w:val="RtlNormalLow"/>
        <w:bidi/>
      </w:pPr>
      <w:r>
        <w:rPr>
          <w:rtl/>
        </w:rPr>
        <w:t xml:space="preserve">الحمد لله الذي لا الٓه الا هو الابذخ الابذخ وانما البهاء من الله على الواحد الاول ومن يشابه ذلك الواحد حيث لا يرى فيه الا الواحد الاول وبعد فاشهد ان الساذجية من صفات الممتنعة الازلية مثل الشامخية وهذا من صفات الله جل جلاله ومن امثال الله عز اعزازه ان ادركت يوم القيمة فاذا المتقمص بقميص الساذجية لم يكن الا من يظهره الله والمتلبس بلباس الشامخية لم يكن الا اياه ما يمكن ان يظهر من غيب الاذل في ذكر الاول لم يزل ذلك ما يظهر من عند من يظهره الله وليس وراء الله غاية ولا من دون الله نهاية وهذا حجاب الله ما ينزل من الله الى كل شيء ذلك ما يصعد اليه وانما السبيل للخلق غير هذا مسدود الطريق للعباد غير هذا ممنوع استمسك به فان هذا صراط علي حق نمسكه باذن وكل بامر الله به مؤمنون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mlpbfrariwjyo-g27dx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d-zd39pfvb5lxpixbjb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95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96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96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96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95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kfogcjlm7j5rp65wgfavp.png"/></Relationships>
</file>

<file path=word/_rels/footer1.xml.rels><?xml version="1.0" encoding="UTF-8"?><Relationships xmlns="http://schemas.openxmlformats.org/package/2006/relationships"><Relationship Id="rId0" Type="http://schemas.openxmlformats.org/officeDocument/2006/relationships/image" Target="media/qwcz0s8bnuzkf-mjmm9rt.png"/><Relationship Id="rId1" Type="http://schemas.openxmlformats.org/officeDocument/2006/relationships/image" Target="media/jkdoupoa-fj6c50hhtz2a.png"/></Relationships>
</file>

<file path=word/_rels/footer2.xml.rels><?xml version="1.0" encoding="UTF-8"?><Relationships xmlns="http://schemas.openxmlformats.org/package/2006/relationships"><Relationship Id="rIdvmlpbfrariwjyo-g27dxb" Type="http://schemas.openxmlformats.org/officeDocument/2006/relationships/hyperlink" Target="https://oceanoflights.org/bab-kitabi-asma-10-16-ar" TargetMode="External"/><Relationship Id="rId2d-zd39pfvb5lxpixbjb6" Type="http://schemas.openxmlformats.org/officeDocument/2006/relationships/hyperlink" Target="https://oceanoflights.org" TargetMode="External"/><Relationship Id="rId0" Type="http://schemas.openxmlformats.org/officeDocument/2006/relationships/image" Target="media/lnefpovypsaecl8c3kaow.png"/><Relationship Id="rId1" Type="http://schemas.openxmlformats.org/officeDocument/2006/relationships/image" Target="media/ft2knr7rniuvuddtxwzqp.png"/><Relationship Id="rId2" Type="http://schemas.openxmlformats.org/officeDocument/2006/relationships/image" Target="media/jrgbtlfpi2zkss6uzqu5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raekhnc_xz7sm_sryjfq.png"/><Relationship Id="rId1" Type="http://schemas.openxmlformats.org/officeDocument/2006/relationships/image" Target="media/jjfnixdr1krkbqa5bgjdy.png"/></Relationships>
</file>

<file path=word/_rels/header2.xml.rels><?xml version="1.0" encoding="UTF-8"?><Relationships xmlns="http://schemas.openxmlformats.org/package/2006/relationships"><Relationship Id="rId0" Type="http://schemas.openxmlformats.org/officeDocument/2006/relationships/image" Target="media/lxfgkcwocovcrr0touijk.png"/><Relationship Id="rId1" Type="http://schemas.openxmlformats.org/officeDocument/2006/relationships/image" Target="media/sxfaamudtxto3rbbofin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الابذخ الابذخ</dc:title>
  <dc:creator>Ocean of Lights</dc:creator>
  <cp:lastModifiedBy>Ocean of Lights</cp:lastModifiedBy>
  <cp:revision>1</cp:revision>
  <dcterms:created xsi:type="dcterms:W3CDTF">2026-04-28T08:10:35.284Z</dcterms:created>
  <dcterms:modified xsi:type="dcterms:W3CDTF">2026-04-28T08:10:35.284Z</dcterms:modified>
</cp:coreProperties>
</file>

<file path=docProps/custom.xml><?xml version="1.0" encoding="utf-8"?>
<Properties xmlns="http://schemas.openxmlformats.org/officeDocument/2006/custom-properties" xmlns:vt="http://schemas.openxmlformats.org/officeDocument/2006/docPropsVTypes"/>
</file>