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الاضمن الاضمن</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الاضمن الاضمن</w:t>
      </w:r>
    </w:p>
    <w:p>
      <w:pPr>
        <w:pStyle w:val="RtlNormalLow"/>
        <w:bidi/>
      </w:pPr>
      <w:r>
        <w:rPr>
          <w:rtl/>
        </w:rPr>
        <w:t xml:space="preserve">الله لا الٓه الا هو الاضمن الاضمن قل الله اضمن فوق كل ذي اضمان لن يقدر ان يمتنع عن مليك سلطان اضمانه من احد لا في السموات ولا في الارض ولا ما بينهما يخلق ما يشاء بامره انه كان ضمانا ضامنا ضمينا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العزيز المحبوب وتعالى الذي له ما في السموات والارض وما بينهما لا الٓه الا هو المهيمن القيوم قل ان الله ليضمن لكم في ملكوت السموات والارض وما بينهما بفضله افلا تشكرون ان تؤمنن بمن يظهره الله ليدخلنكم في الرضوان وعدا عليه في كتب السماء كلها ومن اصدق من الله حديثا ان انتم بالحق توقنون فلتضمنن بعضكم لبعض في مواقع الحزن كلها فانكم انتم ضعف الفين الثواب وواحد تدركون من يضمن لاحد بنفسه او بشيء ليضمن الله له بالجنة ثم غرف الابهى انتم ذلك الفضل تدركون فلا تحتجبن عن ذلك الفضل فانتم بالحق تدركون فلتراقبن انفسكم يوم القيمة بان لا تطلبن الضمان لمن يظهره الله وانتم بالليل والنهار له تعملون مثل ما كسبت ايديكم في البيان وانتم كلكم بالليل والنهار لي تعملون وان يقع هذا فلتسارعن في ذلك ثم اقرب من لمح البصر تضمنون فان ذلك من امر الله في الكتاب انتم بالحق تدركون ولكنكم لا تعلمون هذا من يظهره الله وان تضمنن لكل احد حين حزنه لعلكم اياه تدركون هذا من فضل الله على كل شيء بما يمكن فيه من يظهره الله كل في ظل ذكره يحكمون وكل بالليل والنهار في حوله لتطوفون فلا تطلبن الضمان من احد وانتم اياه تعرفون وان طلبتم فلتضمنن له بالحق ثم امر الله تتبعون وان لم تطلبن خير لكم في كتاب الله ولكنكم لما لا تعرفون بعضكم بعضا ربما تطلبون قدر لمن يعرفه ان يضمن له امر في كتاب الله الى يوم انتم الى ربكم تبعثون فلله ملك السموات والارض وما بينهما والله ضمان ضامن ضمين ولله غناء السموات والارض وما بينهما والله على كل شيء قدير قل ان الله ليحبن في البيان ان يكونن كلكم اجمعون كنفس واحدة لعلكم ما قدر من عند الله من كل فضل تدركون قل انكم قد خلقتم من نفس واحدة افلا تبصرون قد خلقناكم من نقطة البيان بامرنا كن فيكون فلتراقبن بعضكم بعضا ثم اموركم كلها تصلحون ان تجدن بينكم ذا حزن فلترفعن حزنه على ما انتم عليه مقتدرون وان تجدن بينكم ذا فقر فلتغنينة على ما انتم عليه مستطيعون وان تجدن بينكم ذا ذل فلتعززنه على ما انتم عليه مقتدرون وان تجدن بينكم ذا حجاب فلتعلمنه على ما انتم عليه لمستطيعون وان تجدن بينكم ذات واحد فلتقترنن به ما قدر الله في الكتاب على ما انتم عليه مقتدرون وان تجدن بينكم ذات حمام فلتشفينه على ما انتم مقتدرون وان تجدن بينكم ذات شكوى فلتسكننه على ما انتم عليه مقتدرون ليؤتينكم الله جوهر الامر انتم لغيركم مثل ما تحبن لانفسكم تكسبون فانكم انتم كلكم اجمعون من شجرة واحدة الى يوم القيمة بعضا من بعض انتم بالحق تشهدون فلا تنظرن الى غيركم الا بعين ما تنظرن الى انفسكم لعلكم انتم في البيان اخوانا على سرائركم لتعيشون اخوانا على اعراشكن متلذذون هذا من فضل الله عليكم وعليكن ان يا كل شيء انتم بامر الله لتقومون وان تجدن بينكم من لم يكن عنده رزقه انتم بالحق اليه لتوصلون على سبيل لا ينزل على فؤاده من حزن بما انتم عليه مقتدرون وان تجدن بينكم من لا يكن عنده من لباس انتم بالعز اياه لتؤتون ما انتم عليه مقتدرون فلا تنظرن الى انفسكم وتملككم بل انظروا الى الله الذي خلقكم واتيكم من ملكه ما قدر لكم انتم في سبل رضائه تسلكون وان تجدن بينكم في سبل الاسفار من لم يكن عنده ما يرزقن به او يركبن عليه وانتم على حق ما انتم عليه مقتدرون لتوصلن اليه بالعز والعلى فانكم انتم في ايامكم من بعد مبتلون ربما ينزل الله عليكم وانتم لا تعرفون هذا يوم ينزل من يظهره الله عليكم قد نسبه الله الى نفسه لعلكم اياه لتعززون فلتنظرن الى الذين اوتوا نصيبا من ملكنا ما اتوا في سبيل ربهم من فرس ولا جوهر عز في سبيل هذا مبلغكم في ايمانكم وانتم بالليل والنهار لنا تسجدون قد اخذناكم وما اتيكم وادخلناكم النار وما لكم فيها من ولي ولا نصير سبحانك اللهم لن تؤت احدا بحزن من تظهرنه يوم القيمة من قدر خردل انك كنت على كل شيء قديرا وان يؤتينه من شيء لتنتقمن عنه به فلتسرعن اللهم فيه وفي اخذك عنه انك كنت على كل شيء قديرا لئلا يحزن يوم القيمة من اصطفيته لنفسك من بين العالمين ويرضى فؤاده من عندك بما قد قدرك له من لدنك انك انت خير المقدرين</w:t>
      </w:r>
    </w:p>
    <w:p>
      <w:pPr>
        <w:pStyle w:val="RtlNormalLow"/>
        <w:bidi/>
      </w:pPr>
      <w:r>
        <w:rPr>
          <w:rtl/>
        </w:rPr>
        <w:t xml:space="preserve">الثاني في الثاني</w:t>
      </w:r>
    </w:p>
    <w:p>
      <w:pPr>
        <w:pStyle w:val="RtlNormalLow"/>
        <w:bidi/>
      </w:pPr>
      <w:r>
        <w:rPr>
          <w:rtl/>
        </w:rPr>
        <w:t xml:space="preserve">بسم الله الاضمن الاضمن</w:t>
      </w:r>
    </w:p>
    <w:p>
      <w:pPr>
        <w:pStyle w:val="RtlNormalLow"/>
        <w:bidi/>
      </w:pPr>
      <w:r>
        <w:rPr>
          <w:rtl/>
        </w:rPr>
        <w:t xml:space="preserve">سبحانك اللهم يا الٓهي لاشهدنك وكل شيء على انك انت الله لا الٓه الا انت وحدك لا شريك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المواقع والاجلال ولك المثل والامثال ولك المواقع والاجلال ولك العزة والامتناع ولك القوة والارتفاع ولك البهجة والابتهاج ولك السلطنة والاقتدار ولك ما احببته او تحبنه من ملكوت امرك وخلقك لم تزل كل لك وفي قبضتك وان من تظهرنه لاحق بكل شيء عن كل شيء بنفسه اذ مالكيتك كل شيء متملكة اياه وقاهريتك على كل شيء تقهره عليه فسبحانك وتعاليت لم تزل كنت الٓها واحدا احدا صمدا فردا حيا قيوما سلطانا مهيمنا قدوسا دائما ابدا معتمدا ما اتخذت لنفسك صاحبة ولا ولدا ولم يكن لك شريك فيما خلقت ولا ولي فيما صنعت كل ليعبدنك بما قد اقمت لهم المناهج وكل ليسجدن لك بما قد ارفعت لهم المقاصد سبحانك وتعاليت من يقدر ان يفر من حكومتك او ان يمتنع عن ارادتك وان يفر عن قبضتك او ان يحتجب عن مشيتك لا وعزتك سلطنتك ظاهرة على كل الموجودات ومشيتك قاهرة على كل من في ملكوت الارض والسموات وحكومتك مشرقة على كل الكائنات واحاطتك مولعة على من في ملكوت الارض والسموات وعنايتك ثابتة عند كل الذرات واستغنائك مثبتة عند كل من في ملكوت الاسماء والصفات انت الذي يسجد لك ما في جو سمائك وارضك ويعبدك ما في ملكوت امرك وخلقك كل شيء بما هو عليه في شيئيته ابرق يلمع حين تسبيحه وابرق يظهر حين تقديسه والماء ينزل حين توحيده والثلج يملا الهواء والارض حين تكبيره فسبحانك وتعاليت كل عبادك وسجادك وقناتك وذكارك وشكارك وحمادك لم تزل تحيي وتميت ثم تميت وتحيي وانك انت حي لا تموت وملك لا تزول وعدل لا تجور وسلطان لا تحول وفرد لا يفوت عن قبضتك من شيء لا في السموات ولا في الارض ولا ما بينهما يخلق ما يشاء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الاضمن الاضمن</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واستقدر باقتداره فوق كل الموجودات واسترفع بارتفاعه فوق من في ملكوت الارض والسموات فاستشهده وكل خلقه على انه لا الٓه الا هو الواحد الضمان قد ظهر بمظاهر تضمينه لمشارق تقديسه كيف شاء بما شاء فله الحمد اسطع وارتفع ولمع وامتنع ولاح واستلاح واضاء واستضاء وبرق واستبرق وشرق واستشرق وعلى واستعلى حمدا يملا السموات من علو تقديسه والارض من سمو تمجيده وما بينهما من ظهورات عز تضمينه فقد اصطفى جوهرة منيعة ومجردية بهية وكينونية ازلية وساذجية كافورية وطرزية المعية قد تجلى لها بها والقى في هويتها مثال ما تحب من عنده فاذا ظهرت عنها شئونات عزه واعزازه وبروزات قدسه واقداسه وتجليات مجده وامجاده وبروزات نوره وانواره وتجليات فضله وافضاله فاستشكره شكرا ما تراه احد من خلقه واستحمده حمدا ما حمده احد من عباده على ما قدر من ضمانه وارضى عن اكفائه حمدا لا يعدله من شيء لا في السموات ولا في الارض ولا ما بينهما وشكرا لا يشابه شيء لا في ملكوت الامر ولا الخلق ولا ما دونهما يملا خلق كل شيء على انه لا الٓه الا هو الواحد الفضال</w:t>
      </w:r>
    </w:p>
    <w:p>
      <w:pPr>
        <w:pStyle w:val="RtlNormalLow"/>
        <w:bidi/>
      </w:pPr>
      <w:r>
        <w:rPr>
          <w:rtl/>
        </w:rPr>
        <w:t xml:space="preserve">الرابع في الرابع</w:t>
      </w:r>
    </w:p>
    <w:p>
      <w:pPr>
        <w:pStyle w:val="RtlNormalLow"/>
        <w:bidi/>
      </w:pPr>
      <w:r>
        <w:rPr>
          <w:rtl/>
        </w:rPr>
        <w:t xml:space="preserve">بسم الله الاضمن الاضمن</w:t>
      </w:r>
    </w:p>
    <w:p>
      <w:pPr>
        <w:pStyle w:val="RtlNormalLow"/>
        <w:bidi/>
      </w:pPr>
      <w:r>
        <w:rPr>
          <w:rtl/>
        </w:rPr>
        <w:t xml:space="preserve">الحمد لله الذي لا الٓه الا هو الاضمن الاضمن وانما البهاء من الله على الواحد الاول ومن يشابه ذلك الواحد حيث لا يرى فيه الا الواحد الاول وبعد فاشهد يا ذلك الاسم الاعلى والرسم الابهى بان الله سبحانه قد خلق النار والنور وقدر لكل واحد منهما اثر في حده فاذا ان ادركت ايام ظهور الله فكن له ومن ادلاء اثباته فان باثبات حقيته يثبت توحيد ربه وتمجيد بارئه ولا يضعفك ما يبرز من النفي فانه لا بقاء له اضعف من الفي واوهن من بيت العنكبوت لان حين قولك لا شمس السماء لم يكن شمسا ليقابلنه فكذلك حين قولك لا الٓه الا الله لم يكن الٓها غير الله وليس في تلقائه من يقبلنه وان ما ترى من شئون النفيية لاوهن من هذا واضعف من ذلك لاوصينك بوصيتين لو تستمسك بهما لتظفر على امرك وتقهر على من تحب من حكمك احدهما فاستثبت في اظهار اثباتك ولا يضعفنك نفي النفي فانه بنفسه يثبت اثباتك والثاني ان ذلك العلم يجري كل شيء باسبابه فانظر في الانجيليين كيف هم باسباب ما عندهم قد ظفروا على امرهم ولو انهم لا ريب انهم لو يكونن على رضاء من الله وانك انت في مقام الحق لا سبيل لك الا وان ترفعن امر الله باسبابه ان تكونن مثل من لم يكونن في دينك في الاسباب لتظفر على امرك ان الحق والباطل كلتيهما باسباب ذلك الملك يتحركان الا ان الحق حق في تحركه والباطل لا يستحق بشيء وتحركه بغير حق فاستمسك هذين ولا تنظر امورا غيبية موهومية فان الامر ظاهر والحكم باهر قد هديك الله سبل الحق في البيان فاستمسك به فان كل بامر الله قائمون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ks8_tlycgmrf_bqzb7q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v4bnhykj0mwe_ffjn3v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eij3tirjvppfioch4qcet.png"/></Relationships>
</file>

<file path=word/_rels/footer1.xml.rels><?xml version="1.0" encoding="UTF-8"?><Relationships xmlns="http://schemas.openxmlformats.org/package/2006/relationships"><Relationship Id="rId0" Type="http://schemas.openxmlformats.org/officeDocument/2006/relationships/image" Target="media/iopqhl5friq9d0igk916c.png"/><Relationship Id="rId1" Type="http://schemas.openxmlformats.org/officeDocument/2006/relationships/image" Target="media/2w6dug8jgxp9my-b-jwkr.png"/></Relationships>
</file>

<file path=word/_rels/footer2.xml.rels><?xml version="1.0" encoding="UTF-8"?><Relationships xmlns="http://schemas.openxmlformats.org/package/2006/relationships"><Relationship Id="rIdzks8_tlycgmrf_bqzb7qs" Type="http://schemas.openxmlformats.org/officeDocument/2006/relationships/hyperlink" Target="https://oceanoflights.org/bab-kitabi-asma-10-17-ar" TargetMode="External"/><Relationship Id="rIdgv4bnhykj0mwe_ffjn3ve" Type="http://schemas.openxmlformats.org/officeDocument/2006/relationships/hyperlink" Target="https://oceanoflights.org" TargetMode="External"/><Relationship Id="rId0" Type="http://schemas.openxmlformats.org/officeDocument/2006/relationships/image" Target="media/y2cqmiverwzqh6j7q5dfo.png"/><Relationship Id="rId1" Type="http://schemas.openxmlformats.org/officeDocument/2006/relationships/image" Target="media/nngic_vuugxhl9lydbgrz.png"/><Relationship Id="rId2" Type="http://schemas.openxmlformats.org/officeDocument/2006/relationships/image" Target="media/jscknivnzgnekufjvijs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6brxzomf0tfu5zvgjjpj.png"/><Relationship Id="rId1" Type="http://schemas.openxmlformats.org/officeDocument/2006/relationships/image" Target="media/bbbnacqqwcifiawcscw2p.png"/></Relationships>
</file>

<file path=word/_rels/header2.xml.rels><?xml version="1.0" encoding="UTF-8"?><Relationships xmlns="http://schemas.openxmlformats.org/package/2006/relationships"><Relationship Id="rId0" Type="http://schemas.openxmlformats.org/officeDocument/2006/relationships/image" Target="media/-5ydr6ccfvcfbclvj0jwi.png"/><Relationship Id="rId1" Type="http://schemas.openxmlformats.org/officeDocument/2006/relationships/image" Target="media/k8d1ihkjy9h4xc2wbscc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الاضمن الاضمن</dc:title>
  <dc:creator>Ocean of Lights</dc:creator>
  <cp:lastModifiedBy>Ocean of Lights</cp:lastModifiedBy>
  <cp:revision>1</cp:revision>
  <dcterms:created xsi:type="dcterms:W3CDTF">2026-04-28T08:10:37.344Z</dcterms:created>
  <dcterms:modified xsi:type="dcterms:W3CDTF">2026-04-28T08:10:37.344Z</dcterms:modified>
</cp:coreProperties>
</file>

<file path=docProps/custom.xml><?xml version="1.0" encoding="utf-8"?>
<Properties xmlns="http://schemas.openxmlformats.org/officeDocument/2006/custom-properties" xmlns:vt="http://schemas.openxmlformats.org/officeDocument/2006/docPropsVTypes"/>
</file>