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الاسبب الاسبب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الاسبب الاسبب</w:t>
      </w:r>
    </w:p>
    <w:p>
      <w:pPr>
        <w:pStyle w:val="RtlNormalLow"/>
        <w:bidi/>
      </w:pPr>
      <w:r>
        <w:rPr>
          <w:rtl/>
        </w:rPr>
        <w:t xml:space="preserve">الله لا الٓه الا هو الاسبب الاسبب قل الله اسبب فوق كل ذي اسباب لن يقدر ان يمتنع عن مليك سلطان اسبابه من احد لا في السموات ولا في الارض ولا ما بينهما انه كان سبابا ساببا سبيبا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وما بينهما لا الٓه الا هو العزيز المحبوب وتعالى الذي له ما في السموات والارض وما بينهما لا الٓه الا هو المهيمن القيوم قل ان الله ليخلقن السبب وليجعلنه في قبضة من يشاء من عباده افلا تبصرون قل ان الله ليسببن كل بامره الا له الخلق والامر لا الٓه الا هو المتكبر المتعال قل ان الله ليجرين لكم الاسباب اسباب السموات والارض وما بينهما هل من الٓه غير الله يقدر ان يخلق من شيء قل سبحان الله وتعالى عما يذكرون قل ان الله مسبب كل ذي سبب يبدع ما يشاء بامره انه لقوي مقتدر سلطان قل ان الله ليجرين الاسباب من غير سبب ويبدعها مرة اخيرة بمثل ما قد خلقها مرة اولى كل له قانتون كل له عابدون قل ان كل شيء في حده سبب خلق السموات والارض وما بينهما ولكنكم انتم لا تبصرون لو لم يكونن مداد الذي بهائه لم يكن شيء كيف انتم ما قدر في السموات والارض وما بينهما تكسبون وانتم بهذا مقادير دينكم الى يوم القيمة لتحفظون قل ان الله ليحبن ان يجعلن كل ما على الارض على امر واحد كل في مطلع الواحد يعرجون وفي افق الواحد يطلعون لعلكم يوم القيمة بمن يظهره الله يؤمنون ويوقنون لم ير مثله لا في السموات ولا في الارض ولا ما بينهما كمثله شيء وانه لعزيز محبوب لم ير شبهه لا في السموات ولا في الارض ولا ما بينهما كمثله شيء وانه لمهيمن قيوم قل سبحان الله ذي الملك والملكوت وسبحان الله ذي العز والجبروت وسبحان الله ذي القدرة واللاهوت وسبحان الله ذي الطلعة والجمال وسبحان الله ذي الوجهة والكمال وسبحان الله ذي القوة والفعال وسبحان الله ذي الرحمة والفضال وسبحان الله ذي السطوة والعدال وسبحان الله ذي المثل والامثال وسبحان الله ذي المواقع والاجلال وسبحان الله ذي العظمة والاستقلال وسبحان الله ذي الكبرياء والاستجلال وسبحان الله ذي العزة والامتناع وسبحان الله ذي القوة والارتفاع وسبحان الله ذي البهجة والابتهاج وسبحان ذي السلطنة والالقتدار وسبحان الله ذي الالاء الجسام وسبحان الله ذي الامثال العظام وسبحان الله ذي الغضافر الكيام وسبحان الله ذي المطالع الحشام وسبحان الله ذي المواقع الكرام وسبحان الله ذي المشارق القدام وسبحان الله ذي المغارب الفخام وسبحان الله ذي المثل العلام هو الذي خلق كل شيء بامره لا الٓه الا هو الكبير المتعال يحيي ويميت وانه لا الٓه الا هو الواحد الجلال له ما في السموات والارض وما بينهما لا الٓه الا هو الواحد الجمال قل من خلق البيان ان انتم تعلمون قل الله خالق كل سبب من غير سبب انتم في المشية الاولى تنظرون قل ان الله ليخلقن كل شيء بسبب انتم في خلق كل شيء بمشية الاولى تنظرون ذلكم الله ربكم له الخلق والامر لا الٓه الا هو العزيز المحبوب قل الله يحيي ويميت وان اليه كل يرجعون قل هو القاهر فوق خلقه وهو المهيمن القيوم قل هو الظاهر فوق عباده وهو المهيمن القيوم قل انتم مثل الغضنفر اصواتكم ترفعون في سبيل من يظهره الله على من لم يؤمن بربكم ثم بحجته وانتم مثال الجبال تستقيمون قل قد خلقكم الله مثل الغضنفر لعلكم كل ما على الارض ترعبون في سبيل من يظهره الله وانتم هنالك مثل نملة قريب ان يقبض تسجدون هنالك كل الكبرياء لم يعدل ما يخطر على جناح البعوضة وانا لنستغفرن الله عن ذلك استغفارا عظيما قل هنالك كل العظمة لم يعدل ما يخطر فيما خطر من خطر البعوضة وانا لنستغفرن الله عن ذلك استغفارا عظيما ثم بين يدي من يظهره الله مثل ذلك لتقومون انتم لمن يظهره الله مثل ذلك تسجدون ولكنكم لغيركم لتكونن ذو الغضافر المرهوبون وذو الفرافر المسرعون كذلك ليحبن الله ان يربين من في البيان لا مثل المقدسون الذينهم في حجراتهم بالليل والنهار ليبكون ثم يذكرون قل انكم انتم ان كنتم في بكائكم وذكركم صادقين كيف قد اظهر الله مذكوركم وما انتم له لتبكون وقد قضى سنة الهاء وانتم الى حينئذ في حجراتكم بما عندكم متلذذون فلتتقن الله ثم في دين الله بالحق تدخلون وتتقن الله ثم في دين الله بالصدق تدخلون والله خلقكم وما انتم تعملون والله رزقكم وما انتم تملكون هل غير الله يقدر ان يملك من شيء بالحق قل سبحان الله عما يصفون كل ملك من يظهره الله وكل له ذاكرون هو الذي يحيي ويميت وان اليه كل يقلبون الا له المثل الاعلى في السموات والارض وما بينهما لا الٓه الا هو الغضنفر المرهوب</w:t>
      </w:r>
    </w:p>
    <w:p>
      <w:pPr>
        <w:pStyle w:val="RtlNormalLow"/>
        <w:bidi/>
      </w:pPr>
      <w:r>
        <w:rPr>
          <w:rtl/>
        </w:rPr>
        <w:t xml:space="preserve">الثاني في الثاني</w:t>
      </w:r>
    </w:p>
    <w:p>
      <w:pPr>
        <w:pStyle w:val="RtlNormalLow"/>
        <w:bidi/>
      </w:pPr>
      <w:r>
        <w:rPr>
          <w:rtl/>
        </w:rPr>
        <w:t xml:space="preserve">بسم الله الاسبب الاسبب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لك المثل والامثال ولك المواقع والاجلال ولك الرحمة والفضال ولك السطوة والعدال ولك المهابة والاستجلال ولك العزة والامتناع ولك القوة والارتفاع ولك السلطنة والاقتدار ولك ما احببته او تحبنه من ملكوت امرك وخلقك لم تزل كنت الٓها واحدا احدا صمدا فردا حيا قيوما سلطانا مهيمنا قدوسا دائما ابدا معتمدا متعاليا ممتنعا ما اتحذت لنفسك صاحبة ولا ولدا ولم يكن لك شريك فيما خلقت ولا ولي فيما صنعت قد خلقت بقدرتك كل شيء وقدرته تقديرا وصورت بمشيتك كل شيء وصورته تصويرا لم تزل قد خلقت الاسباب باسبابها وقدرت مقادير كل شيء بما فيها وعليها لاشهدنك وكل شيء على انك انت سبب كل سبب لا من سبب ومقدر كل قدر لا من قدر اذ في كل ظهور في مظهر نفسك هذا السر مشرق وهذا الذكر مشرق فسبحانك وتعاليت لك الاسماء الحسنى من قبل ومن بعد ولك الامثال العليا في ملكوت السموات والارض وما بينهما فلتنظرن اللهم اسباب كل كل شيء لمن تظهرنه بما خلقه او يخلق بمليك عز ربوبيتك وسلطان قدس الوهيتك وارتفاع امتناع ازليتك واقتدار اظتهار فردانيتك واجتلال جلاليتك وانت عليه من سمو ربوبيتك وعلو قيوميتك فانك انت خالق كل شيء بلا شيئيته ومصور كل شيئية بلا حدية فما اعجبك من صنع الربوبية وما الطفك في صنع الملكوتية قد خلقت السموات بلا عمد على وجه ماء جمد وخلقت كل شيء كيف شئت بقدرتك لم تزل كنت قاهرا فوق كل الممكنات وظاهرا فوق كل الموجودات ومقتدرا فوق كل الكائنات ومرتفعا فوق كل الذرات وممتنعا فوق من في ملكوت الارض والسموات ومتعاليا فوق من في ملكوت الاسماء والصفات ومستلطا فوق كل ما ذرئت وبرئت بالحروف العاليات فما اكبرك صنعا يا ذالعزة والجلال وما الطفك بدعا يا ذا الطلعة والجمال سبب لنا سببا من مكامن غيبك وقدر لنا قدرا من مخازن فضلك فانك انت تعلم ما في السموات والارض وما بينهما وتستظل بقدرتك على من في ملكوت الامر والخلق وما دونهما تحيي وتميت ثم تميت وتحيي وانك كنت كائنا قبل كل شيء وكيايا بعد كل شيء وكينونا فوق كل شيء ومكونا لكل شيء ومستكونا على كينونية كل شيء لم تزل عجائبك لا يفنى وفواضلك لا يحصى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الاسبب الاسبب</w:t>
      </w:r>
    </w:p>
    <w:p>
      <w:pPr>
        <w:pStyle w:val="RtlNormalLow"/>
        <w:bidi/>
      </w:pPr>
      <w:r>
        <w:rPr>
          <w:rtl/>
        </w:rPr>
        <w:t xml:space="preserve">الحمد لله الذي قد استعلى بعلوه فوق كل الممكنات واسترفع بارتفاعه فوق كل الذرات واستمنع بامتناعه فوق كل الكائنات واستقدر باقتداره فوق كل الموجودات واستسلط باستسلاطه فوق كل من في ملكوت والارض والسموات فاستشهده وكل خلقه على انه لا الٓه الا هو الواحد السباب وما من شيء قد اراد سبب شيء ولا يتمكن له اسباب ذلك الشيء الا يتلون تلك الخطبة الممتنعة والاية المرتفعة الا وان يجرين الله له اسباب ذلك الشيء ويقر الله له عينيه بما يريد من اسباب ذلك الشيء وانه جل وعلا لم يزل كان مقتدرا على كل شيء ومحيطا بكل شيء ومرتفعا على كل شيء وممتنعا على كل شيء لن يعزب من علمه من شيء يسمع من يدعون وليستجيبن دعاء من يتوجه اليه باسمائه الحسنى ولا يعجزه من شيء لا ملكوت الامر والخلق وما دونهما لم يزل كان بقدرته مستسلطا على كل الذرات وبعلمه محيطا بكل ما في ملكوت الارض والسموات فاستشهده بعد ذلك السبب المسبب للاسباب والسلط المسلط على كل الصفات بان الله قد اصطفى لشيئيته كل شيء وعلته جوهرة منيعة ومجردية رفيعة وكافورية بهية وساذجية طرية وطرزية جوهرية ثم اشرق والاح واطلع وافاق ما قد تجلى لها بها بنفسها فاذا بها قد ملئت سماء كل شيء وارضه على انه لا الٓه الا هو قد جعل نقطة البيان سبب كل شيء مما خلق ويخلق وبه قد خلق الله اسباب كل شيء كيف يشاء وبما يشاء فلتتوجهن اليه بذلك السبب الازل الامنع ثم مطالع الاولية الارفع ثم بمن يكن لله في ذلك الليل الاليل مستدلون مستنبئون على انه لا الٓه الا هو الواحد الاسبب</w:t>
      </w:r>
    </w:p>
    <w:p>
      <w:pPr>
        <w:pStyle w:val="RtlNormalLow"/>
        <w:bidi/>
      </w:pPr>
      <w:r>
        <w:rPr>
          <w:rtl/>
        </w:rPr>
        <w:t xml:space="preserve">الرابع في الرابع</w:t>
      </w:r>
    </w:p>
    <w:p>
      <w:pPr>
        <w:pStyle w:val="RtlNormalLow"/>
        <w:bidi/>
      </w:pPr>
      <w:r>
        <w:rPr>
          <w:rtl/>
        </w:rPr>
        <w:t xml:space="preserve">بسم الله الاسبب الاسبب</w:t>
      </w:r>
    </w:p>
    <w:p>
      <w:pPr>
        <w:pStyle w:val="RtlNormalLow"/>
        <w:bidi/>
      </w:pPr>
      <w:r>
        <w:rPr>
          <w:rtl/>
        </w:rPr>
        <w:t xml:space="preserve">الحمد لله الذي لا الٓه الا هو الاسبب الاسبب وانما البهاء من الله على الواحد الاول ومن يشابه ذلك الواحد حيث ما يرى فيه الا الواحد الاول وبعد فاشهد ان الله سبحانه ليخلقن كل شيء لسبب ويخلق السبب بنفسه وانما المراد بالسبب اعني مشية الاولية والمراد بما يخلق بالسبب شئون ذلك السبب الى ظهور الاخر وانك اذا تريد من شيء فلا تنظر الى الاسباب ولا السبب بل انظر الى الله الذي خلق الاشياء بالسبب والسبب بلا سبب فان هذا عز التوحيد وقدس التجريد في بحبوحة امتناع التفريد وجرسومة امتناع التحميد ولكنك لا تحتجب عن الاسباب فان الله قد خلق كل شيء وجعل فيه اثرا وان احتياج كل شيء بكل شيء كاحتياج كل شيء بكل شيء مثلا اذ انك تريد ان تكتب لو تجعل مكان المداد اكسير الاحمر لا تجد الاثر لما تريد وكذلك مكان الاكسير الاحمر المداد لا تجد الاثر مما تريد وان الله ليخلقن كل شيء بسببه وليجرين الاسباب باسبابها وان حين ما تدعوا الله لمطلب فانظر الى سببه ولتستجلبنه بسببه فان الله موصلك الى هذا ولكن بسببه ولا تنظر الى الاسباب ولا السبب بل انظر الى مسبب السبب لا من سبب ومجري الاسباب باسبابها فان تعزل في مكان وتدعو الله لما تريد ان الله قد علم مطلبك وقادر ان يوصلن اليك بان يلهمن في قلب عبد بان يدخل عليك ويقضي مطلبك ولكن الله ما جعل ميزان عباده ذلك بل قد اتيهم العلم والفكر واراهم اسباب كل شيء فلتطلبن كل شيء بسببه ولا تنظر الا الى الله فان كل السبب بامر الله ولتدعون الله في كل شيء بكل شيء بانكم انتم لا تعلمون مواقع امركم ربما يظهر لكم الاسباب وان الله لم يكملها فلا يقرن بالاسباب فان الموت بيد الله ينزل على من يشاء وانتم عن هذا لا تامنون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iekbmya5kxlgmf28k9x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cuywfl0kk00nxttfsk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em5vjctsbwxzaq1nplyf.png"/></Relationships>
</file>

<file path=word/_rels/footer1.xml.rels><?xml version="1.0" encoding="UTF-8"?><Relationships xmlns="http://schemas.openxmlformats.org/package/2006/relationships"><Relationship Id="rId0" Type="http://schemas.openxmlformats.org/officeDocument/2006/relationships/image" Target="media/15drwtniiihdzz2b9ifrr.png"/><Relationship Id="rId1" Type="http://schemas.openxmlformats.org/officeDocument/2006/relationships/image" Target="media/hqkqwetpava2bvbauqqer.png"/></Relationships>
</file>

<file path=word/_rels/footer2.xml.rels><?xml version="1.0" encoding="UTF-8"?><Relationships xmlns="http://schemas.openxmlformats.org/package/2006/relationships"><Relationship Id="rIdkiekbmya5kxlgmf28k9xx" Type="http://schemas.openxmlformats.org/officeDocument/2006/relationships/hyperlink" Target="https://oceanoflights.org/bab-kitabi-asma-11-06-ar" TargetMode="External"/><Relationship Id="rIdncuywfl0kk00nxttfskdx" Type="http://schemas.openxmlformats.org/officeDocument/2006/relationships/hyperlink" Target="https://oceanoflights.org" TargetMode="External"/><Relationship Id="rId0" Type="http://schemas.openxmlformats.org/officeDocument/2006/relationships/image" Target="media/zssr4b95prl3ysxaixcln.png"/><Relationship Id="rId1" Type="http://schemas.openxmlformats.org/officeDocument/2006/relationships/image" Target="media/neqwyzu9ifwuxays-yecz.png"/><Relationship Id="rId2" Type="http://schemas.openxmlformats.org/officeDocument/2006/relationships/image" Target="media/fhga_n5vspahranegk_f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jiqyzd7wujsjyqssfomp.png"/><Relationship Id="rId1" Type="http://schemas.openxmlformats.org/officeDocument/2006/relationships/image" Target="media/0kdrrjijxdtjmzprah8qa.png"/></Relationships>
</file>

<file path=word/_rels/header2.xml.rels><?xml version="1.0" encoding="UTF-8"?><Relationships xmlns="http://schemas.openxmlformats.org/package/2006/relationships"><Relationship Id="rId0" Type="http://schemas.openxmlformats.org/officeDocument/2006/relationships/image" Target="media/tlltfmf_rovp9fgosqvft.png"/><Relationship Id="rId1" Type="http://schemas.openxmlformats.org/officeDocument/2006/relationships/image" Target="media/pivkf43rpbxjo0sig0uy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الاسبب الاسبب</dc:title>
  <dc:creator>Ocean of Lights</dc:creator>
  <cp:lastModifiedBy>Ocean of Lights</cp:lastModifiedBy>
  <cp:revision>1</cp:revision>
  <dcterms:created xsi:type="dcterms:W3CDTF">2026-04-25T17:06:10.525Z</dcterms:created>
  <dcterms:modified xsi:type="dcterms:W3CDTF">2026-04-25T17:06:10.525Z</dcterms:modified>
</cp:coreProperties>
</file>

<file path=docProps/custom.xml><?xml version="1.0" encoding="utf-8"?>
<Properties xmlns="http://schemas.openxmlformats.org/officeDocument/2006/custom-properties" xmlns:vt="http://schemas.openxmlformats.org/officeDocument/2006/docPropsVTypes"/>
</file>