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الاتوب الاتوب</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الاتوب الاتوب</w:t>
      </w:r>
    </w:p>
    <w:p>
      <w:pPr>
        <w:pStyle w:val="RtlNormalLow"/>
        <w:bidi/>
      </w:pPr>
      <w:r>
        <w:rPr>
          <w:rtl/>
        </w:rPr>
        <w:t xml:space="preserve">الله لا الٓه الا هو الاتوب الاتوب قل الله اتوب فوق كل ذي اتواب لن يقدر ان يمتنع عن مليك سلطان اتوابه من احد لا في السموات ولا في الارض ولا ما بينهما يخلق ما يشاء بامره انه كان توابا تاوبا تويبا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والارض وما بينهما لا الٓه الا هو العزيز المحبوب وتعالى الذي له ملك السموات والارض وما بينهما لا الٓه الا هو المهيمن القيوم قل ان تستغفر الله يغفر لكم وان تتوبون الى الله عليكم ذلك من فضل الله ورحمته على العالمين قل انا كل بالليل والنهار لمستغفرون وانا كل بالليل والنهار لتائبون قل ان الله قد نزل الغفران في الكتاب للذينهم بالبيان لمؤمنون اولئك في الرضوان من عند ربهم واولئك هم فيها يحبرون قل الله يحيي ويميت وان اليه كل يرجعون قل الله خالق كل شيء وان اليه كل لينقلبو هو الحق لا الٓه الا هو يحيي ويميت وان اليه كل ليرجعون ذلكم الله ربكم له الخلق والامر لا الٓه الا هو المهيمن القيوم ان يا ذلك الاسم انا قد اتيناك عدد القاف والنون من الواح عز منيع لتحفظنها كعينيك ثم تبلغنها الى من يكتب ايات ربك ليحفطنها في كتاب عز عظيم فلا تحزن في سبيل ربك من شيء فان كل بامر الله قائمون وتوكل على الله الحي المهيمن القيوم فلتسافرن من الحق الى الحق واكتب عدد كل شيء وبلغ الى الذينهم يحسبون انهم يحسنون ولا تقرب ما يحزنك فانا كنا عن كل شيء لمستغنين وقد امرنا عدد السبع ان يكتبون مثل ذلك العدد من قبل ثم بامر الله ليبلغون ذلك من فضل الله عليهم ليملان السموات والارض وما بينهما من ذكر ربهم وليكونن في ايام الله من الناصرين قل ما تقربن ما يحزنكم ولتحفظن انفسكم بما انتم عليه لمقتدرون ولتشهدن على ان النفي بما فيه يظهر وانتم بما فيكم من الاثبات تثبتون قل ولتدبرن في اموركم ولتراقبن امر منقلبكم ومثويكم ثم على الله ربكم يتوكلون قل وقد رفعت الشمس وقرب الزوال وكل راقدون ذلك يوم القيمة كل على الله ربهم يعرضون بعضهم يعلمون وبعضهم لا يعلمون فلتتذكرن الله ربك بالليل والنهار ولا تجادلن مع احد من العالمين ولا تنظر الى احد الا بما قد شهد الله عليه فان ذلك لهو الحق اليقين وان استطعت ان تحضر هنالك فلتتذكرن من عند الله العلي العظيم انما البهاء من الله على الذينهم امنوا بالله واياته وهم بلقاء ربهم موقنون وانما الجلال من الله على الذينهم امنوا بالله واياته وهم بلقاء ربهم موقنون وانما الجمال من الله على الذينهم امنوا بالله واياته وهم بلقاء ربهم موقنون وانما العظمة من الله على الذينهم امنوا بالله واياته وهم بلقاء ربهم موقنون وانما النور من الله على الذينهم امنوا بالله واياته وهم بلقاء ربهم موقنون وانما الرحمة من الله على الذينهم امنوا بالله واياته وهم بلقاء ربهم موقنون وانما الكلمات من الله على الذينهم امنوا بالله واياته وهم بلقاء ربهم موقنون وانما العزة من الله على الذينهم امنوا بالله واياته وهم بلقاء ربهم موقنون وانما السلطنة من الله على الذينهم امنوا بالله واياته وهم بلقاء ربهم موقنون وانما الملك من الله على الذينهم امنوا بالله واياته وهم بلقاء ربهم موقنون فلتتلون حين ما تقنت ما ينزل حينئذ من عند الله لترزقن فؤادك برزق ربك ولتكونن من المحفوظين سبحانك اللهم انك انت سلطان السموات والارض وما بينهما لتؤتين السلطنة من تشاء ولتنزعنها عمن تشاء ولترفعن من تشاء ولتنزلن من تشاء ولتعزن من تشاء ولتذلن من تشاء ولتنصرن من تشاء ولتخذلن من تشاء ولتغنين من تشاء ولتفقرن من تشاء ولتحفظن من تشاء في قبضتك ملكوت كل شيء تخلق ما تشاء بامرك انك كنت على كل شيء قديرا لتولجن الليل في النهار ولتولجن النهار في الليل ولتطلعن القمر والكواكب في الليل ولتطلعن الشمس في النهار ولتمسكن السماء بلا عمد ولتمسكن الهواء في جو السماء ولتخرجن الحي من الميت ولتخرجن الميت من الحي ولترزقن من تشاء بغير ما يستطيعن ان يحصين كل المحصون ولكن الله ما اذن في الكتاب لاحد حين ما يتلوا من كتاب ربه الا وان يكونن على روح من عنده وسكون منيع هذا من فضل الله على الذينهم امنوا بالله واياته وهم كانوا بلقاء ربهم موقنين فلتحفظن نفسك عن الذينهم لا يعلمون الحق وهم عند انفسهم يحسبون انهم محسنون ولا تقولن الا الحق ما نزل في الكتاب فان هذا صراط حق يقين لا تنظرن الى احد الا بمثل يوم ما خلقه الله لتكونن في ايام الله من المتعززين ولتحسنن بالذينهم امنوا بالله واياته فانهم اخوان من في الرضوان وهم عند الله لمهتدون</w:t>
      </w:r>
    </w:p>
    <w:p>
      <w:pPr>
        <w:pStyle w:val="RtlNormalLow"/>
        <w:bidi/>
      </w:pPr>
      <w:r>
        <w:rPr>
          <w:rtl/>
        </w:rPr>
        <w:t xml:space="preserve">الثاني في الثاني</w:t>
      </w:r>
    </w:p>
    <w:p>
      <w:pPr>
        <w:pStyle w:val="RtlNormalLow"/>
        <w:bidi/>
      </w:pPr>
      <w:r>
        <w:rPr>
          <w:rtl/>
        </w:rPr>
        <w:t xml:space="preserve">بسم الله الاتوب الاتوب</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القوة والفعال ولك الرحمة والفضال ولك المثل والامثال ولك المواقع والاجلال ولك العزة والامتناع ولك القوة والارتفاع ولك البهجة والابتهاج ولك السلطنة والاقتدار ولك ما احببته او تحبنه من ملكوت امرك وخلقك سبحانك وتعاليت لم تزل كنت الٓها واحدا احدا صمدا فردا حيا قيوما سلطانا مهيمنا قدوسا دائما ابدا معتمدا متعاليا ممتنعا مرتفعا ما اتخذت لنفسك صاحبة ولا ولدا ولم يكن لك شريك فيما خلقت ولا ولي فيما صنعت قد قدرت بقدرتك كل شيء وصورت بارادتك كل شيء لم تزل كنت كائنا قبل كل شيء وكينونا بعد كل شيء ومكونا كل شيء وكيانا بعد كل شيء سبحانك وتعززت سبحانك وتجللت سبحانك وتجملت سبحانك وتعظمت سبحانك وتنورت سبحانك وترحمت سبحانك وتكملت سبحانك وتكبرت سبحانك وتعززت سبحانك وتقدرت سبحانك وترضيت سبحانك وتحببت سبحانك وتملكت سبحانك وتكرمت كل ليعبدنك على حق وحدانيتك وكل ليسبحنك على حق فردانيتك وكل ليقدسنك على حق صمدانيتك وكل ليوحدنك على حق كبريائيتك وكل ليكبرنك على حق ازليتك هل من شيء يا الٓهي لم يكن بينه وبينك مستغفرتك الم يشهد على نفسه من شيء يتوب اليك لا وعزتك اني لاستغفرنك عن كل ما قد خلقته او يخلق ولا توبن اليك عن كل ما بدعته او تبدع موقنا بانك انت لم تزل كنت غفارا لسكان مملكتك وتوابا بالمن في ملكوت سمائك وارض ارادتك وجود الابداع بنفسه شاهد على ما يستحق من الاستغفار وكينونية الاختراع بكنهه مستدل على ما ينبغي له من كلمة الاتواب فسبحانك وتعاليت على ما سميت نفسك غفارا بما انت تستحق به حمدا ما حمدك احد من قبل ولا يحمدك احد من بعد ولاشكرنك على ما سميت نفسك توابا شكرا ما شكرك احد من قبل ولا يشكرك احد من بعد اذ لو اردت قهاريتك وجباريتك من يقومن بعدلك وقسطك سبحانك وتعاليت سبحانك وتقدست لم تزل تحيي وتميت ثم تميت وتحيي وانك انت حي لا تموت وملك لا تزول وعدل لا تجور وسلطان لا تحول وفرد لا يفوت عن قبضتك من شيء لا في السموات ولا في الارض ولا ما بينهما تخلق ما تشاء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الاتوب الاتوب</w:t>
      </w:r>
    </w:p>
    <w:p>
      <w:pPr>
        <w:pStyle w:val="RtlNormalLow"/>
        <w:bidi/>
      </w:pPr>
      <w:r>
        <w:rPr>
          <w:rtl/>
        </w:rPr>
        <w:t xml:space="preserve">الحمد لله الذي قد استعلى بعلوه فوق كل الممكنات واسترفع بارتفاعه فوق كل الكائنات واستقدر باقتداره فوق من في ملكوت الارض والسموات واستسلط باستسلاطه فوق كل الذرات واستغلب باستغلابه فوق من في ملكوت الارض والسموات واستظهر باظتهاره فوق كل ما في ملكوت البدايات والنهايات فاستشهده وكل خلقه على انه لا الٓه الا هو الواحد التواب ثم استشهده وكل خلقه على ان ذات حروف السبع عبده وكلمته قد نزل الله عليه البيان وقدر فيه مقادير كل شيء باحسن ذكر وتبيان وجعله الرضوان لمن يسلك في غرف الرضوان ونيران لمن لا يتبع ما نزل فيه بالبرهان واصطفى الله له اسماء اولية حبية ثم ادخلها في بحر اللانهاية الاولية فاذا ملئت بها السموات والارض وما بينهما من ادلاء نفسه على انه لا الٓه الا هو المهيمن القيوم</w:t>
      </w:r>
    </w:p>
    <w:p>
      <w:pPr>
        <w:pStyle w:val="RtlNormalLow"/>
        <w:bidi/>
      </w:pPr>
      <w:r>
        <w:rPr>
          <w:rtl/>
        </w:rPr>
        <w:t xml:space="preserve">الرابع في الرابع</w:t>
      </w:r>
    </w:p>
    <w:p>
      <w:pPr>
        <w:pStyle w:val="RtlNormalLow"/>
        <w:bidi/>
      </w:pPr>
      <w:r>
        <w:rPr>
          <w:rtl/>
        </w:rPr>
        <w:t xml:space="preserve">بسم الله الاتوب الاتوب</w:t>
      </w:r>
    </w:p>
    <w:p>
      <w:pPr>
        <w:pStyle w:val="RtlNormalLow"/>
        <w:bidi/>
      </w:pPr>
      <w:r>
        <w:rPr>
          <w:rtl/>
        </w:rPr>
        <w:t xml:space="preserve">الحمد لله الذي لا الٓه الا هو الاتوب الاتوب وانما البهاء من الله على الواحد الاول ومن يشابه ذلك الواحد حيث لا يرى فيه الا الواحد الاول وبعد فاشهد بان الله سبحانه قد تجلى لكل الاسماء لها بها على تجلي واحد بمثل ما يشرق الشمس في كل المرايا باشراق واحد وانني انا لاستحيين عن صفة الغفارية وسمة التوابية وكيف يا الٓهي وربي ومالكي ومقدري ومصوري ما سمى الله نفسه بذلك الاسم ولا نزل في الكتاب ذلك الوصف الا فضلا من عنده على العباد وجودا من افق مجده على من في ملكوت العز والفعال وان الله لا يحبن ان يستغفرن احد عند احد ولا ان يتوبن احد عند احد بل لا يحب ان يرفع عن ادلاء توحيده مثل ذلك ولكنه لما ترى كل ذي ذكر ذكره وذي ثناء ثنائه لذا قد نزل الاسمين الاعظمين للذينهم يحبون ان يدعون ربهما بالغدو والاصال ويستغفرون الله ربهما الرحمن بالعشي والابكار فاذا فرغت عن سبيل سيرك فاذا فاسترجع الى الله ربك ولكن اياك اياك بذكر حزن فاني قد استغنيت عن الابتهاج من حزن ووصيتك من اتبعني ان لا يقربوا النار فان فيها اثره ولتعصمن بالله ربكم الرحمن الا وانتم ان تريدون ان تمسوها فتقطفوها بالماء لئلا تشهدن من حزن فان ذلك ما قد وصاك الله ثم كل المؤمنين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2kgs8acu-cbezobid_t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jo7hku_gyd0z8s2rn9w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f72f6j2exov8tz5wvxivg.png"/></Relationships>
</file>

<file path=word/_rels/footer1.xml.rels><?xml version="1.0" encoding="UTF-8"?><Relationships xmlns="http://schemas.openxmlformats.org/package/2006/relationships"><Relationship Id="rId0" Type="http://schemas.openxmlformats.org/officeDocument/2006/relationships/image" Target="media/kogytp4ywohy6n3-i1cva.png"/><Relationship Id="rId1" Type="http://schemas.openxmlformats.org/officeDocument/2006/relationships/image" Target="media/iicg1rmhlqxqk8ttfbsmz.png"/></Relationships>
</file>

<file path=word/_rels/footer2.xml.rels><?xml version="1.0" encoding="UTF-8"?><Relationships xmlns="http://schemas.openxmlformats.org/package/2006/relationships"><Relationship Id="rId02kgs8acu-cbezobid_tc" Type="http://schemas.openxmlformats.org/officeDocument/2006/relationships/hyperlink" Target="https://oceanoflights.org/bab-kitabi-asma-11-16-ar" TargetMode="External"/><Relationship Id="rIdljo7hku_gyd0z8s2rn9wf" Type="http://schemas.openxmlformats.org/officeDocument/2006/relationships/hyperlink" Target="https://oceanoflights.org" TargetMode="External"/><Relationship Id="rId0" Type="http://schemas.openxmlformats.org/officeDocument/2006/relationships/image" Target="media/26lavec0yl6wz1slsf6b7.png"/><Relationship Id="rId1" Type="http://schemas.openxmlformats.org/officeDocument/2006/relationships/image" Target="media/msocfw98x9w2r3rgvwpfi.png"/><Relationship Id="rId2" Type="http://schemas.openxmlformats.org/officeDocument/2006/relationships/image" Target="media/7x0v--bs_yruw29fjtr6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cf9e16tprmsi_qsyufca.png"/><Relationship Id="rId1" Type="http://schemas.openxmlformats.org/officeDocument/2006/relationships/image" Target="media/eoithtb43ld4s0nu8b_aj.png"/></Relationships>
</file>

<file path=word/_rels/header2.xml.rels><?xml version="1.0" encoding="UTF-8"?><Relationships xmlns="http://schemas.openxmlformats.org/package/2006/relationships"><Relationship Id="rId0" Type="http://schemas.openxmlformats.org/officeDocument/2006/relationships/image" Target="media/bfkck5qeakigch0qiqosg.png"/><Relationship Id="rId1" Type="http://schemas.openxmlformats.org/officeDocument/2006/relationships/image" Target="media/neyectkoafolnc5yfrsk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الاتوب الاتوب</dc:title>
  <dc:creator>Ocean of Lights</dc:creator>
  <cp:lastModifiedBy>Ocean of Lights</cp:lastModifiedBy>
  <cp:revision>1</cp:revision>
  <dcterms:created xsi:type="dcterms:W3CDTF">2026-04-25T17:06:18.982Z</dcterms:created>
  <dcterms:modified xsi:type="dcterms:W3CDTF">2026-04-25T17:06:18.982Z</dcterms:modified>
</cp:coreProperties>
</file>

<file path=docProps/custom.xml><?xml version="1.0" encoding="utf-8"?>
<Properties xmlns="http://schemas.openxmlformats.org/officeDocument/2006/custom-properties" xmlns:vt="http://schemas.openxmlformats.org/officeDocument/2006/docPropsVTypes"/>
</file>