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آثار عليا كه سارق عنود در طريق سفر (كتاب الفهرست) (قسمتى)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w_oyahbpmiibkwl4oykcr"/>
      <w:r>
        <w:rPr>
          <w:rtl/>
        </w:rPr>
        <w:t xml:space="preserve">آثار عليا كه سارق عنود در طريق سفر (كتاب الفهرست) (قسمتى) – كتاب ظهور الحق، جلد ۳، الصفحة ۲۳۰</w:t>
      </w:r>
    </w:p>
    <w:p>
      <w:pPr>
        <w:pStyle w:val="RtlNormal"/>
        <w:bidi/>
      </w:pPr>
      <w:r>
        <w:rPr>
          <w:rtl/>
        </w:rPr>
        <w:t xml:space="preserve">۱. صحيفهٴ خمس عشر دعاء</w:t>
      </w:r>
    </w:p>
    <w:p>
      <w:pPr>
        <w:pStyle w:val="RtlNormal"/>
        <w:bidi/>
      </w:pPr>
      <w:r>
        <w:rPr>
          <w:rtl/>
        </w:rPr>
        <w:t xml:space="preserve">۲. صحيفة الحج اربعة عشر ابواب در آداب زيارت ائمه و ابواب در حج</w:t>
      </w:r>
    </w:p>
    <w:p>
      <w:pPr>
        <w:pStyle w:val="RtlNormal"/>
        <w:bidi/>
      </w:pPr>
      <w:r>
        <w:rPr>
          <w:rtl/>
        </w:rPr>
        <w:t xml:space="preserve">۳. خطب سبعة عشر</w:t>
      </w:r>
    </w:p>
    <w:p>
      <w:pPr>
        <w:pStyle w:val="RtlNormal"/>
        <w:bidi/>
      </w:pPr>
      <w:r>
        <w:rPr>
          <w:rtl/>
        </w:rPr>
        <w:t xml:space="preserve">٤. شرح قصيدة الحميرى اربعون سورة کل سورة اربعون آية</w:t>
      </w:r>
    </w:p>
    <w:p>
      <w:pPr>
        <w:pStyle w:val="RtlNormal"/>
        <w:bidi/>
      </w:pPr>
      <w:r>
        <w:rPr>
          <w:rtl/>
        </w:rPr>
        <w:t xml:space="preserve">٥. شرح مصباح</w:t>
      </w:r>
    </w:p>
    <w:p>
      <w:pPr>
        <w:pStyle w:val="RtlNormal"/>
        <w:bidi/>
      </w:pPr>
      <w:r>
        <w:rPr>
          <w:rtl/>
        </w:rPr>
        <w:t xml:space="preserve">٦. شرح سورهٴ بقرة در دو قسمت بلحن آيات و طريق تفسير سورهٴ يوسف</w:t>
      </w:r>
    </w:p>
    <w:p>
      <w:pPr>
        <w:pStyle w:val="RtlNormal"/>
        <w:bidi/>
      </w:pPr>
      <w:r>
        <w:rPr>
          <w:rtl/>
        </w:rPr>
        <w:t xml:space="preserve">۷. شرح آية الکرسى ماتين سورة و کل سورة اثنى عشر آية</w:t>
      </w:r>
    </w:p>
    <w:p>
      <w:pPr>
        <w:pStyle w:val="RtlNormal"/>
        <w:bidi/>
      </w:pPr>
      <w:r>
        <w:rPr>
          <w:rtl/>
        </w:rPr>
        <w:t xml:space="preserve">۸. توقيعات مهمه بعلماء عرب و عجم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iosput479_w9u_awsi4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6ncks3cjpwiwkoaxuww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25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25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2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_oyahbpmiibkwl4oykcr" Type="http://schemas.openxmlformats.org/officeDocument/2006/relationships/hyperlink" Target="#&#1570;&#1579;&#1575;&#1585;-&#1593;&#1604;&#1610;&#1575;-&#1603;&#1607;-&#1587;&#1575;&#1585;&#1602;-&#1593;&#1606;&#1608;&#1583;-&#1583;&#1585;-&#1591;&#1585;&#1610;&#1602;-&#1587;&#1601;&#1585;-&#1603;&#1578;&#1575;&#1576;-&#1575;&#1604;&#1601;&#1607;&#1585;&#1587;&#1578;-&#1602;&#1587;&#1605;&#1578;&#1609;--&#1603;&#1578;&#1575;&#1576;-&#1592;&#1607;&#1608;&#1585;-&#1575;&#1604;&#1581;&#1602;-&#1580;&#1604;&#1583;-&#1779;-&#1575;&#1604;&#1589;&#1601;&#1581;&#1577;-&#1778;&#1779;&#1776;" TargetMode="External"/><Relationship Id="rId9" Type="http://schemas.openxmlformats.org/officeDocument/2006/relationships/image" Target="media/iniffbnmsy8cvrzrtlm2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25wgona2c1iivjyt4pub.png"/><Relationship Id="rId1" Type="http://schemas.openxmlformats.org/officeDocument/2006/relationships/image" Target="media/vfacw_wamu5uzbovnm_rr.png"/></Relationships>
</file>

<file path=word/_rels/footer2.xml.rels><?xml version="1.0" encoding="UTF-8"?><Relationships xmlns="http://schemas.openxmlformats.org/package/2006/relationships"><Relationship Id="rIduiosput479_w9u_awsi4z" Type="http://schemas.openxmlformats.org/officeDocument/2006/relationships/hyperlink" Target="https://oceanoflights.org/bab-pub01-38-ar" TargetMode="External"/><Relationship Id="rIdd6ncks3cjpwiwkoaxuwwc" Type="http://schemas.openxmlformats.org/officeDocument/2006/relationships/hyperlink" Target="https://oceanoflights.org" TargetMode="External"/><Relationship Id="rId0" Type="http://schemas.openxmlformats.org/officeDocument/2006/relationships/image" Target="media/adjtsoqatipf9fzza2irh.png"/><Relationship Id="rId1" Type="http://schemas.openxmlformats.org/officeDocument/2006/relationships/image" Target="media/ytkpujf0omtl0vfwcqsuw.png"/><Relationship Id="rId2" Type="http://schemas.openxmlformats.org/officeDocument/2006/relationships/image" Target="media/8fv34nvpbqlqexb8avja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jf_jicqwce2i64quaeqm.png"/><Relationship Id="rId1" Type="http://schemas.openxmlformats.org/officeDocument/2006/relationships/image" Target="media/xhbf0vsojifpbmq1saux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z2jrh5nq27fov_nd8nzx.png"/><Relationship Id="rId1" Type="http://schemas.openxmlformats.org/officeDocument/2006/relationships/image" Target="media/cggccxtukn-ztoqmiibe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آثار عليا كه سارق عنود در طريق سفر (كتاب الفهرست) (قسمتى)</dc:title>
  <dc:creator>Ocean of Lights</dc:creator>
  <cp:lastModifiedBy>Ocean of Lights</cp:lastModifiedBy>
  <cp:revision>1</cp:revision>
  <dcterms:created xsi:type="dcterms:W3CDTF">2024-08-21T15:15:29.431Z</dcterms:created>
  <dcterms:modified xsi:type="dcterms:W3CDTF">2024-08-21T15:15:29.431Z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