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في جواب عريضه سيد علي درباره جناب طاهره (قسمتى)</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baqyi3n5ontvrhrl7w8g"/>
      <w:r>
        <w:rPr>
          <w:rtl/>
        </w:rPr>
        <w:t xml:space="preserve">في جواب عريضه سيد علي درباره جناب طاهره – من آثار حضرة الباب – كتاب ظهور الحق، جلد ۳، الصفحة ۲٥۲</w:t>
      </w:r>
    </w:p>
    <w:p>
      <w:pPr>
        <w:pStyle w:val="RtlNormal"/>
        <w:bidi/>
      </w:pPr>
      <w:r>
        <w:rPr>
          <w:rtl/>
        </w:rPr>
        <w:t xml:space="preserve">فلمّا قرءوا اللّوح کان فيه عبارات عالية وآيات واضحة ... (إلى قوله) ... مخاطبًا للسّائل بشر المتزلزل وأمّا ما سألت عن المرأة الّتي زکّت نفسها وأثرت فيها الکلمة الّتي انقادت الأمور لها وعرفت بارئها فاعلم إنّها امرأة صديقة عالمة عاملة طاهرة ولا ترد الطّاهرة في حکمها فإنّها أدرى بمواقع الأمر من غيرها وليس لك إلّا اتّباعها ... (إلى آخر بيانه)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alzhfu7pokhfckbhdfe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ozw0qemedcbwxz8oahd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2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2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2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2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baqyi3n5ontvrhrl7w8g" Type="http://schemas.openxmlformats.org/officeDocument/2006/relationships/hyperlink" Target="#&#1601;&#1610;-&#1580;&#1608;&#1575;&#1576;-&#1593;&#1585;&#1610;&#1590;&#1607;-&#1587;&#1610;&#1583;-&#1593;&#1604;&#1610;-&#1583;&#1585;&#1576;&#1575;&#1585;&#1607;-&#1580;&#1606;&#1575;&#1576;-&#1591;&#1575;&#1607;&#1585;&#1607;--&#1605;&#1606;-&#1570;&#1579;&#1575;&#1585;-&#1581;&#1590;&#1585;&#1577;-&#1575;&#1604;&#1576;&#1575;&#1576;--&#1603;&#1578;&#1575;&#1576;-&#1592;&#1607;&#1608;&#1585;-&#1575;&#1604;&#1581;&#1602;-&#1580;&#1604;&#1583;-&#1779;-&#1575;&#1604;&#1589;&#1601;&#1581;&#1577;-&#1778;&#1637;&#1778;" TargetMode="External"/><Relationship Id="rId9" Type="http://schemas.openxmlformats.org/officeDocument/2006/relationships/image" Target="media/kyuhckluzavn-hwkufed2.png"/></Relationships>
</file>

<file path=word/_rels/footer1.xml.rels><?xml version="1.0" encoding="UTF-8"?><Relationships xmlns="http://schemas.openxmlformats.org/package/2006/relationships"><Relationship Id="rId0" Type="http://schemas.openxmlformats.org/officeDocument/2006/relationships/image" Target="media/psw67p3jvnnpn7u4eav4m.png"/><Relationship Id="rId1" Type="http://schemas.openxmlformats.org/officeDocument/2006/relationships/image" Target="media/hqj3era5n8qxjfbtf71sd.png"/></Relationships>
</file>

<file path=word/_rels/footer2.xml.rels><?xml version="1.0" encoding="UTF-8"?><Relationships xmlns="http://schemas.openxmlformats.org/package/2006/relationships"><Relationship Id="rIdsalzhfu7pokhfckbhdfej" Type="http://schemas.openxmlformats.org/officeDocument/2006/relationships/hyperlink" Target="https://oceanoflights.org/bab-pub01-42-ar" TargetMode="External"/><Relationship Id="rIdtozw0qemedcbwxz8oahdx" Type="http://schemas.openxmlformats.org/officeDocument/2006/relationships/hyperlink" Target="https://oceanoflights.org" TargetMode="External"/><Relationship Id="rId0" Type="http://schemas.openxmlformats.org/officeDocument/2006/relationships/image" Target="media/gcrzsipoiomvy3zyuoxtx.png"/><Relationship Id="rId1" Type="http://schemas.openxmlformats.org/officeDocument/2006/relationships/image" Target="media/wvtqczaw3k0rvdfc3jmp3.png"/><Relationship Id="rId2" Type="http://schemas.openxmlformats.org/officeDocument/2006/relationships/image" Target="media/v2jtvqsz2_vdeooxc6jr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1hdmmgmtfao21as7e0bf.png"/><Relationship Id="rId1" Type="http://schemas.openxmlformats.org/officeDocument/2006/relationships/image" Target="media/wlg2jeyehuqltacbeiuej.png"/></Relationships>
</file>

<file path=word/_rels/header2.xml.rels><?xml version="1.0" encoding="UTF-8"?><Relationships xmlns="http://schemas.openxmlformats.org/package/2006/relationships"><Relationship Id="rId0" Type="http://schemas.openxmlformats.org/officeDocument/2006/relationships/image" Target="media/ltnfikvqnze3mt5b4rovb.png"/><Relationship Id="rId1" Type="http://schemas.openxmlformats.org/officeDocument/2006/relationships/image" Target="media/7ncvoz_zzcn1gbihhys9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في جواب عريضه سيد علي درباره جناب طاهره (قسمتى)</dc:title>
  <dc:creator>Ocean of Lights</dc:creator>
  <cp:lastModifiedBy>Ocean of Lights</cp:lastModifiedBy>
  <cp:revision>1</cp:revision>
  <dcterms:created xsi:type="dcterms:W3CDTF">2024-07-02T18:33:24.039Z</dcterms:created>
  <dcterms:modified xsi:type="dcterms:W3CDTF">2024-07-02T18:33:24.039Z</dcterms:modified>
</cp:coreProperties>
</file>

<file path=docProps/custom.xml><?xml version="1.0" encoding="utf-8"?>
<Properties xmlns="http://schemas.openxmlformats.org/officeDocument/2006/custom-properties" xmlns:vt="http://schemas.openxmlformats.org/officeDocument/2006/docPropsVTypes"/>
</file>