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#3</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5_vvmrrfmmdmwnfgwcm6i"/>
      <w:r>
        <w:rPr>
          <w:rtl w:val="false"/>
        </w:rPr>
        <w:t xml:space="preserve">Prayer – Selections from the Writings of the Báb – Bahá’í Publishing Trust, Para (7:3), page 223</w:t>
      </w:r>
    </w:p>
    <w:p>
      <w:pPr>
        <w:pStyle w:val="Normal"/>
        <w:bidi w:val="false"/>
      </w:pPr>
      <w:r>
        <w:rPr>
          <w:rtl w:val="false"/>
        </w:rPr>
        <w:t xml:space="preserve">Immeasurably glorified and exalted art Thou. How can I make mention of Thee, O Thou the Beloved of the entire creation; and how can I acknowledge Thy claim, O Thou, before Whom every created thing standeth in awe. The loftiest station to which human perception can soar and the utmost height which the minds and souls of men can scale are but signs created through the potency of Thy command and tokens manifested through the power of Thy Revelation. Far be it from Thy glory that anyone other than Thee should make mention of Thee or should attempt to voice Thy praise. The very essence of every reality beareth witness to its debarment from the precincts of the court of Thy nearness, and the quintessence of every being testifieth to its failure to attain Thy holy Presence. Immeasurably glorified and exalted art Thou! That which alone beseemeth Thee is the befitting mention made by Thine Own Self, and that only which is worthy of Thee is the anthem of praise voiced by Thine Own Essence.…</w:t>
      </w:r>
    </w:p>
    <w:p>
      <w:pPr>
        <w:pStyle w:val="Normal"/>
        <w:bidi w:val="false"/>
      </w:pPr>
      <w:r>
        <w:rPr>
          <w:rtl w:val="false"/>
        </w:rPr>
        <w:t xml:space="preserve">Through the revelation of Thy grace, O Lord, Thou didst call Me into being on a night such as this,1 and lo, I am now lonely and forsaken in a mountain. Praise and thanksgiving be unto Thee for whatever conformeth to Thy pleasure within the empire of heaven and earth. And all sovereignty is Thine, extending beyond the uttermost range of the kingdoms of Revelation and Creation.</w:t>
      </w:r>
    </w:p>
    <w:p>
      <w:pPr>
        <w:pStyle w:val="Normal"/>
        <w:bidi w:val="false"/>
      </w:pPr>
      <w:r>
        <w:rPr>
          <w:rtl w:val="false"/>
        </w:rPr>
        <w:t xml:space="preserve">Thou didst create Me, O Lord, through Thy gracious favor and didst protect Me through Thy bounty in the darkness of the womb and didst nourish Me, through Thy loving-kindness, with life-giving blood. After having fashioned Me in a most comely form, through Thy tender providence, and having perfected My creation through Thine excellent handiwork and breathed Thy Spirit into My body through Thine infinite mercy and by the revelation of Thy transcendent unity, Thou didst cause Me to issue forth from the world of concealment into the visible world, naked, ignorant of all things, and powerless to achieve aught. Thou didst then nourish Me with refreshing milk and didst rear Me in the arms of My parents with manifest compassion, until Thou didst graciously acquaint Me with the realities of Thy Revelation and apprised Me of the straight path of Thy Faith as set forth in Thy Book. And when I attained full maturity Thou didst cause Me to bear allegiance unto Thine inaccessible Remembrance, and enabled Me to advance towards the designated station, where Thou didst educate Me through the subtle operations of Thy handiwork and didst nurture Me in that land with Thy most gracious gifts. When that which had been preordained in Thy Book came to pass Thou didst cause Me, through Thy kindness, to reach Thy holy precincts and didst suffer Me, through Thy tender mercy, to dwell within the court of fellowship, until I discerned therein that which I witnessed of the clear tokens of Thy mercifulness, the compelling evidences of Thy oneness, the effulgent splendors of Thy majesty, the source of Thy supreme singleness, the heights of Thy transcendent sovereignty, the signs of Thy peerlessness, the manifestations of Thine exalted glory, the retreats of Thy sanctity, and whatsoever is inscrutable to all but Thee.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9x8mvdlgb2cslmm9ncr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81olk2izcympdnumzos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_vvmrrfmmdmwnfgwcm6i" Type="http://schemas.openxmlformats.org/officeDocument/2006/relationships/hyperlink" Target="#prayer--selections-from-the-writings-of-the-b&#225;b--bah&#225;&#237;-publishing-trust-para-73-page-223" TargetMode="External"/><Relationship Id="rId9" Type="http://schemas.openxmlformats.org/officeDocument/2006/relationships/image" Target="media/voezyzav4h9spa1ug4hqr.png"/></Relationships>
</file>

<file path=word/_rels/footer1.xml.rels><?xml version="1.0" encoding="UTF-8"?><Relationships xmlns="http://schemas.openxmlformats.org/package/2006/relationships"><Relationship Id="rId0" Type="http://schemas.openxmlformats.org/officeDocument/2006/relationships/image" Target="media/wtlm5_8mpekckbiiy4j2q.png"/><Relationship Id="rId1" Type="http://schemas.openxmlformats.org/officeDocument/2006/relationships/image" Target="media/yetnzhc6pwhorirrq4ij-.png"/></Relationships>
</file>

<file path=word/_rels/footer2.xml.rels><?xml version="1.0" encoding="UTF-8"?><Relationships xmlns="http://schemas.openxmlformats.org/package/2006/relationships"><Relationship Id="rIdd9x8mvdlgb2cslmm9ncrb" Type="http://schemas.openxmlformats.org/officeDocument/2006/relationships/hyperlink" Target="https://oceanoflights.org/bab-pub02-32-en" TargetMode="External"/><Relationship Id="rId181olk2izcympdnumzosc" Type="http://schemas.openxmlformats.org/officeDocument/2006/relationships/hyperlink" Target="https://oceanoflights.org" TargetMode="External"/><Relationship Id="rId0" Type="http://schemas.openxmlformats.org/officeDocument/2006/relationships/image" Target="media/p6nzalhzr8ig4z42zmba9.png"/><Relationship Id="rId1" Type="http://schemas.openxmlformats.org/officeDocument/2006/relationships/image" Target="media/no7sdhrryu1xd9bsunvk_.png"/><Relationship Id="rId2" Type="http://schemas.openxmlformats.org/officeDocument/2006/relationships/image" Target="media/7cru3lvrvltmbgnpe0xw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wsoraqpitvmdswenmiiu.png"/><Relationship Id="rId1" Type="http://schemas.openxmlformats.org/officeDocument/2006/relationships/image" Target="media/mdwjjmbzqkrayibyhh07e.png"/></Relationships>
</file>

<file path=word/_rels/header2.xml.rels><?xml version="1.0" encoding="UTF-8"?><Relationships xmlns="http://schemas.openxmlformats.org/package/2006/relationships"><Relationship Id="rId0" Type="http://schemas.openxmlformats.org/officeDocument/2006/relationships/image" Target="media/1vymncavt5vgzte5csoox.png"/><Relationship Id="rId1" Type="http://schemas.openxmlformats.org/officeDocument/2006/relationships/image" Target="media/qpgajjb46znzqcgxiuzv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#3</dc:title>
  <dc:creator>Ocean of Lights</dc:creator>
  <cp:lastModifiedBy>Ocean of Lights</cp:lastModifiedBy>
  <cp:revision>1</cp:revision>
  <dcterms:created xsi:type="dcterms:W3CDTF">2024-10-29T19:29:51.089Z</dcterms:created>
  <dcterms:modified xsi:type="dcterms:W3CDTF">2024-10-29T19:29:51.089Z</dcterms:modified>
</cp:coreProperties>
</file>

<file path=docProps/custom.xml><?xml version="1.0" encoding="utf-8"?>
<Properties xmlns="http://schemas.openxmlformats.org/officeDocument/2006/custom-properties" xmlns:vt="http://schemas.openxmlformats.org/officeDocument/2006/docPropsVTypes"/>
</file>