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Prayer, Selections from the Writings of the Báb, #21</w:t>
      </w:r>
    </w:p>
    <w:p>
      <w:pPr>
        <w:pStyle w:val="Author"/>
        <w:bidi w:val="false"/>
      </w:pPr>
      <w:r>
        <w:t xml:space="preserve">The Báb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jtvgdiidehbb_oiaytxor"/>
      <w:r>
        <w:rPr>
          <w:rtl w:val="false"/>
        </w:rPr>
        <w:t xml:space="preserve">Prayer – Selections from the Writings of the Báb – Bahá’í Publishing Trust, Para (7:21), page 248</w:t>
      </w:r>
    </w:p>
    <w:p>
      <w:pPr>
        <w:pStyle w:val="Normal"/>
        <w:bidi w:val="false"/>
      </w:pPr>
      <w:r>
        <w:rPr>
          <w:rtl w:val="false"/>
        </w:rPr>
        <w:t xml:space="preserve">O Lord! Enable all the peoples of the earth to gain admittance into the Paradise of Thy Faith, so that no created being may remain beyond the bounds of Thy good-pleasure.</w:t>
      </w:r>
    </w:p>
    <w:p>
      <w:pPr>
        <w:pStyle w:val="Normal"/>
        <w:bidi w:val="false"/>
      </w:pPr>
      <w:r>
        <w:rPr>
          <w:rtl w:val="false"/>
        </w:rPr>
        <w:t xml:space="preserve">From time immemorial Thou hast been potent to do what pleaseth Thee and transcendent above whatsoever Thou desirest.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jh_l5p7sjuubxzy5esa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5vdzlsfkznhf1bxoalq8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4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4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4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tvgdiidehbb_oiaytxor" Type="http://schemas.openxmlformats.org/officeDocument/2006/relationships/hyperlink" Target="#prayer--selections-from-the-writings-of-the-b&#225;b--bah&#225;&#237;-publishing-trust-para-721-page-248" TargetMode="External"/><Relationship Id="rId9" Type="http://schemas.openxmlformats.org/officeDocument/2006/relationships/image" Target="media/onh4gsa8niqqxlp_wkuu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yifvavsvki4lbspghqqp.png"/><Relationship Id="rId1" Type="http://schemas.openxmlformats.org/officeDocument/2006/relationships/image" Target="media/3zdoiewgdrv-pfyjzjcn6.png"/></Relationships>
</file>

<file path=word/_rels/footer2.xml.rels><?xml version="1.0" encoding="UTF-8"?><Relationships xmlns="http://schemas.openxmlformats.org/package/2006/relationships"><Relationship Id="rId4jh_l5p7sjuubxzy5esap" Type="http://schemas.openxmlformats.org/officeDocument/2006/relationships/hyperlink" Target="https://oceanoflights.org/bab-pub02-50-en" TargetMode="External"/><Relationship Id="rId05vdzlsfkznhf1bxoalq8" Type="http://schemas.openxmlformats.org/officeDocument/2006/relationships/hyperlink" Target="https://oceanoflights.org" TargetMode="External"/><Relationship Id="rId0" Type="http://schemas.openxmlformats.org/officeDocument/2006/relationships/image" Target="media/poo6qkj6tw9cn0kujyimy.png"/><Relationship Id="rId1" Type="http://schemas.openxmlformats.org/officeDocument/2006/relationships/image" Target="media/dsslwmsagt7pbjn4fisyj.png"/><Relationship Id="rId2" Type="http://schemas.openxmlformats.org/officeDocument/2006/relationships/image" Target="media/yr2z8jpecaxxf_agz6zp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axv2lmzssd6pxrhujoev.png"/><Relationship Id="rId1" Type="http://schemas.openxmlformats.org/officeDocument/2006/relationships/image" Target="media/ibtd7zo_xqzigtx-d9xy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cb-mpkqlotcpxefprxp6.png"/><Relationship Id="rId1" Type="http://schemas.openxmlformats.org/officeDocument/2006/relationships/image" Target="media/u6e_sdv-3xcmhzy_blid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Prayer, Selections from the Writings of the Báb, #21</dc:title>
  <dc:creator>Ocean of Lights</dc:creator>
  <cp:lastModifiedBy>Ocean of Lights</cp:lastModifiedBy>
  <cp:revision>1</cp:revision>
  <dcterms:created xsi:type="dcterms:W3CDTF">2024-10-29T19:30:26.683Z</dcterms:created>
  <dcterms:modified xsi:type="dcterms:W3CDTF">2024-10-29T19:30:26.683Z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