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در جواب ملا حسن بجستانی</w:t>
      </w:r>
    </w:p>
    <w:p>
      <w:pPr>
        <w:pStyle w:val="RtlAuthor"/>
        <w:bidi/>
      </w:pPr>
      <w:r>
        <w:t xml:space="preserve">حضرت باب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RtlNormalLow"/>
        <w:bidi/>
      </w:pPr>
      <w:r>
        <w:rPr>
          <w:rtl/>
        </w:rPr>
        <w:t xml:space="preserve">در جواب ملا حسن بجستانی</w:t>
      </w:r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nntvcgzd-qsufxtfo2mbl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phpllsaiwnrrdesyofsl9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41246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41247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41248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41249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41246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tgplnrk7wyyqsapyhgmwy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zlqhppu25rq8vdnzs-85m.png"/><Relationship Id="rId1" Type="http://schemas.openxmlformats.org/officeDocument/2006/relationships/image" Target="media/nu2wrenpp9jyqntfzticv.png"/></Relationships>
</file>

<file path=word/_rels/footer2.xml.rels><?xml version="1.0" encoding="UTF-8"?><Relationships xmlns="http://schemas.openxmlformats.org/package/2006/relationships"><Relationship Id="rIdnntvcgzd-qsufxtfo2mbl" Type="http://schemas.openxmlformats.org/officeDocument/2006/relationships/hyperlink" Target="https://oceanoflights.org/bab-tawaqea2-06-01-ar-sources-ar" TargetMode="External"/><Relationship Id="rIdphpllsaiwnrrdesyofsl9" Type="http://schemas.openxmlformats.org/officeDocument/2006/relationships/hyperlink" Target="https://oceanoflights.org" TargetMode="External"/><Relationship Id="rId0" Type="http://schemas.openxmlformats.org/officeDocument/2006/relationships/image" Target="media/cnrbvxgnaz7ac627lx34a.png"/><Relationship Id="rId1" Type="http://schemas.openxmlformats.org/officeDocument/2006/relationships/image" Target="media/lz7auy0q56cf06lbjj5q_.png"/><Relationship Id="rId2" Type="http://schemas.openxmlformats.org/officeDocument/2006/relationships/image" Target="media/c5blmoyexuu1kivktcczu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f_bg8sd5vjs_kvc5p0n67.png"/><Relationship Id="rId1" Type="http://schemas.openxmlformats.org/officeDocument/2006/relationships/image" Target="media/quw7o7tk9nqv2y4ntacbj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rc5grpz826qkwirvvru-t.png"/><Relationship Id="rId1" Type="http://schemas.openxmlformats.org/officeDocument/2006/relationships/image" Target="media/fvo9fc0l21re5_lvyh0uy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در جواب ملا حسن بجستانی</dc:title>
  <dc:creator>Ocean of Lights</dc:creator>
  <cp:lastModifiedBy>Ocean of Lights</cp:lastModifiedBy>
  <cp:revision>1</cp:revision>
  <dcterms:created xsi:type="dcterms:W3CDTF">2025-01-30T01:24:25.717Z</dcterms:created>
  <dcterms:modified xsi:type="dcterms:W3CDTF">2025-01-30T01:24:25.717Z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