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استعمال أواني الذهب والفضة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rxc2nv486yyenxmficv7y"/>
      <w:r>
        <w:rPr>
          <w:b/>
          <w:bCs/>
          <w:rtl/>
        </w:rPr>
        <w:t xml:space="preserve">استعمال أواني الذهب والفضة</w:t>
      </w:r>
    </w:p>
    <w:p>
      <w:pPr>
        <w:pStyle w:val="RtlNormalLow"/>
        <w:bidi/>
      </w:pPr>
      <w:r>
        <w:rPr>
          <w:rtl/>
        </w:rPr>
        <w:t xml:space="preserve">•	"في أنّ استعمال لباس الحرير حلّ في كل الحال وكذلك الحكم في استعمال الذهب والفضة"، البيان الفارسي، ۹ : ٦</w:t>
      </w:r>
    </w:p>
    <w:p>
      <w:pPr>
        <w:pStyle w:val="RtlNormalLow"/>
        <w:bidi/>
      </w:pPr>
      <w:r>
        <w:rPr>
          <w:rtl/>
        </w:rPr>
        <w:t xml:space="preserve">•	"أنتم لباس الحرير ليلة العيش، تلبسون وإن استطعتم دونه لا تلبسون وأنتم أسبابكم الّتي بها في سرّكم لتعيشون من الذّهب والفضّة تصنعون وإذا ما وجدتم ذلك في شأن لا تحزنون فإنّي أنا ربّكم لآتينّكم في أُخْرَيكُم إذا أنتم بي وبآياتي تؤمنون"، البيان العربي، ۹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mknwt3rcaasj4kzjfr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hdna3y_f81npadxb62n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xc2nv486yyenxmficv7y" Type="http://schemas.openxmlformats.org/officeDocument/2006/relationships/hyperlink" Target="#&#1575;&#1587;&#1578;&#1593;&#1605;&#1575;&#1604;-&#1571;&#1608;&#1575;&#1606;&#1610;-&#1575;&#1604;&#1584;&#1607;&#1576;-&#1608;&#1575;&#1604;&#1601;&#1590;&#1577;" TargetMode="External"/><Relationship Id="rId9" Type="http://schemas.openxmlformats.org/officeDocument/2006/relationships/image" Target="media/fq60hle-dsgo-zgdlr4im.png"/></Relationships>
</file>

<file path=word/_rels/footer1.xml.rels><?xml version="1.0" encoding="UTF-8"?><Relationships xmlns="http://schemas.openxmlformats.org/package/2006/relationships"><Relationship Id="rId0" Type="http://schemas.openxmlformats.org/officeDocument/2006/relationships/image" Target="media/dsf_3uuv6un5cng6tcaoo.png"/><Relationship Id="rId1" Type="http://schemas.openxmlformats.org/officeDocument/2006/relationships/image" Target="media/gxppks_wj3rntxzodwbun.png"/></Relationships>
</file>

<file path=word/_rels/footer2.xml.rels><?xml version="1.0" encoding="UTF-8"?><Relationships xmlns="http://schemas.openxmlformats.org/package/2006/relationships"><Relationship Id="rIdjmknwt3rcaasj4kzjfrd-" Type="http://schemas.openxmlformats.org/officeDocument/2006/relationships/hyperlink" Target="https://oceanoflights.org/babi-laws-and-ordinances-for-individuals-038-fa" TargetMode="External"/><Relationship Id="rIdhhdna3y_f81npadxb62nh" Type="http://schemas.openxmlformats.org/officeDocument/2006/relationships/hyperlink" Target="https://oceanoflights.org" TargetMode="External"/><Relationship Id="rId0" Type="http://schemas.openxmlformats.org/officeDocument/2006/relationships/image" Target="media/ng1yptcnhjvrkefoqyayo.png"/><Relationship Id="rId1" Type="http://schemas.openxmlformats.org/officeDocument/2006/relationships/image" Target="media/e8pij4lg-kk3vnizgnkzy.png"/><Relationship Id="rId2" Type="http://schemas.openxmlformats.org/officeDocument/2006/relationships/image" Target="media/twlfte95zeapyg5gvk5x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39wz7tvrr6g1uly9bdux.png"/><Relationship Id="rId1" Type="http://schemas.openxmlformats.org/officeDocument/2006/relationships/image" Target="media/liaff6cpqnkftze_fzrp0.png"/></Relationships>
</file>

<file path=word/_rels/header2.xml.rels><?xml version="1.0" encoding="UTF-8"?><Relationships xmlns="http://schemas.openxmlformats.org/package/2006/relationships"><Relationship Id="rId0" Type="http://schemas.openxmlformats.org/officeDocument/2006/relationships/image" Target="media/kazbms5n1pmmwpwztj_qx.png"/><Relationship Id="rId1" Type="http://schemas.openxmlformats.org/officeDocument/2006/relationships/image" Target="media/ox6kuxf-gat5gw8exteh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استعمال أواني الذهب والفضة</dc:title>
  <dc:creator>Ocean of Lights</dc:creator>
  <cp:lastModifiedBy>Ocean of Lights</cp:lastModifiedBy>
  <cp:revision>1</cp:revision>
  <dcterms:created xsi:type="dcterms:W3CDTF">2026-10-21T09:00:34.970Z</dcterms:created>
  <dcterms:modified xsi:type="dcterms:W3CDTF">2026-10-21T09:00:34.970Z</dcterms:modified>
</cp:coreProperties>
</file>

<file path=docProps/custom.xml><?xml version="1.0" encoding="utf-8"?>
<Properties xmlns="http://schemas.openxmlformats.org/officeDocument/2006/custom-properties" xmlns:vt="http://schemas.openxmlformats.org/officeDocument/2006/docPropsVTypes"/>
</file>