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السّلام الظّاهر من مطلع فم ارادة الله مولی الوری و النّور المشرق 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cozsyvshskcawme57gmb7"/>
      <w:r>
        <w:rPr>
          <w:rtl/>
        </w:rPr>
        <w:t xml:space="preserve">از الواح حضرت بهاءالله - بر اساس نسخه موجود در "کتابخانه آثار بهائی" در مرکز جهانی بهائی – شمارۀ ۶۱</w:t>
      </w:r>
    </w:p>
    <w:p>
      <w:pPr>
        <w:pStyle w:val="RtlNormalLow"/>
        <w:bidi/>
      </w:pPr>
      <w:r>
        <w:rPr>
          <w:rtl/>
        </w:rPr>
        <w:t xml:space="preserve">زیارة حضرت اوّل وارد و آخر نازل روح العالم فداهما</w:t>
      </w:r>
    </w:p>
    <w:p>
      <w:pPr>
        <w:pStyle w:val="Heading2"/>
        <w:pStyle w:val="RtlHeading2Low"/>
        <w:bidi/>
      </w:pPr>
      <w:hyperlink w:history="1" r:id="rIdoxxggtx6byyoz7f16tdnq"/>
      <w:r>
        <w:rPr>
          <w:rtl/>
        </w:rPr>
        <w:t xml:space="preserve">بسمه الرّؤف الکریم</w:t>
      </w:r>
    </w:p>
    <w:p>
      <w:pPr>
        <w:pStyle w:val="RtlNormalLow"/>
        <w:bidi/>
      </w:pPr>
      <w:r>
        <w:rPr>
          <w:rtl/>
        </w:rPr>
        <w:t xml:space="preserve">السّلام الظّاهر من مطلع فم ارادة اللّه مولی الوری و النّور المشرق من افق سمآء رحمته الکبری و آیته النّورآء علیکم یا ایادی القدرة فی ملکوت الانشآء و ظهورات العظمة بین الأرض و السّمآء</w:t>
      </w:r>
    </w:p>
    <w:p>
      <w:pPr>
        <w:pStyle w:val="RtlNormalLow"/>
        <w:bidi/>
      </w:pPr>
      <w:r>
        <w:rPr>
          <w:rtl/>
        </w:rPr>
        <w:t xml:space="preserve">انتم الّذین ایقظتکم نسمات فجر الظّهور و اجتذبکم ندآء مکلّم الطّور انتم الّذین وجدتم رائحة الرّحمن اذ سرت من یمن العرفان بارشادکم سرع الظّمآن الی بحر الحیوان و العاصی الی فرات الرّحمة و الغفران انتم آیات الحقّ و صراطه بین الخلق بکم توجّهت الوجوه الی الأفق الأعلی و سرع الفقیر الی مطلع الغنی</w:t>
      </w:r>
    </w:p>
    <w:p>
      <w:pPr>
        <w:pStyle w:val="RtlNormalLow"/>
        <w:bidi/>
      </w:pPr>
      <w:r>
        <w:rPr>
          <w:rtl/>
        </w:rPr>
        <w:t xml:space="preserve">بمصیبتکم ناحت الأشیآء و صاحت الذّرّات بین الأرض و السّمآء و ترک آدم الجنّة العلیا و اختار لنفسه مقاماً فی الغبرآء انتم مشارق القدرة بین البریّة و مطالع الاقتدار بین الأخیار بکم ظهر ربیع المعانی فی عالم البیان و تجلّی الرّحمن علی من فی الامکان</w:t>
      </w:r>
    </w:p>
    <w:p>
      <w:pPr>
        <w:pStyle w:val="RtlNormalLow"/>
        <w:bidi/>
      </w:pPr>
      <w:r>
        <w:rPr>
          <w:rtl/>
        </w:rPr>
        <w:t xml:space="preserve">انتم ایادی امره فی بلاده و انجم عنایته بین عباده بکم بزغت شموس العرفان و انارت آفاق الأدیان و سطعت اشعّة انوار العلوم بین الأمم و اتّسعت دوائر الفنون فی العالم انتم مشارق وحی اللّه فیما سواه و مطالع آیاته فی ناسوت الانشآء و بقیامکم قام النّاس لخدمة الأمر و جری فرات الرّحمة بین البشر</w:t>
      </w:r>
    </w:p>
    <w:p>
      <w:pPr>
        <w:pStyle w:val="RtlNormalLow"/>
        <w:bidi/>
      </w:pPr>
      <w:r>
        <w:rPr>
          <w:rtl/>
        </w:rPr>
        <w:t xml:space="preserve">انتم لآلئ البحر المکنون و حروفات الکتاب المخزون من کلمتکم العلیا فصّل کتاب الأسمآء و فتحت ابواب الخیر علی من فی الأرض و السّمآء بکم ظهر حکم الکاف و النّون و برز السّرّ المکنون و فکّ ختم الرّحیق المختوم</w:t>
      </w:r>
    </w:p>
    <w:p>
      <w:pPr>
        <w:pStyle w:val="RtlNormalLow"/>
        <w:bidi/>
      </w:pPr>
      <w:r>
        <w:rPr>
          <w:rtl/>
        </w:rPr>
        <w:t xml:space="preserve">آه آه بحزنکم اخذت الأحزان اهل الفردوس الأعلی و ناحت سکّان ملکوت الأسمآء بمصیبتکم اخذت الزّلازل قبائل الجزیرة الخضرآء فی شاطئ قلزم الکبریآء بها صعدت زفرات المقرّبین و نزلت عبرات المخلصین انتم کتب اللّه و زبره و صحف اللّه و الواحه بفرحکم ابتسم ثغر الوجود و بحزنکم ناح الغیب و الشّهود</w:t>
      </w:r>
    </w:p>
    <w:p>
      <w:pPr>
        <w:pStyle w:val="RtlNormalLow"/>
        <w:bidi/>
      </w:pPr>
      <w:r>
        <w:rPr>
          <w:rtl/>
        </w:rPr>
        <w:t xml:space="preserve">انتم سفن اللّه الجاریة علی بحر مشیّته و حزب اللّه القائمون علی نصرة امره بکم ظهر النّبأ الأعظم و ارتعدت فرائص الأمم بندائکم استیقظ کلّ نائم و قام کلّ قاعد و سرع کلّ سطیح و انتبه کلّ غافل و تعلّم کلّ جاهل و اطمئنّ کلّ مضطرب و نطق کلّ کلیل بذکرکم الأحلی سرع الوری الی الأفق الأعلی و سرت السّفینة الحمرآء علی بحر الأسمآء</w:t>
      </w:r>
    </w:p>
    <w:p>
      <w:pPr>
        <w:pStyle w:val="RtlNormalLow"/>
        <w:bidi/>
      </w:pPr>
      <w:r>
        <w:rPr>
          <w:rtl/>
        </w:rPr>
        <w:t xml:space="preserve">انتم مشارق مشیّة اللّه و مطالع امره و مظاهر حکمه و مصادر اقتداره و مخازن علمه و کنائز اسراره و مکامن قضائه و مواقع امضائه و جواهر بحر جوده و معادن کرمه و شموس سمآء فضله و اقمار آفاق عطائه بکم نصب لوآء انّه هو اللّه فیما سواه و عرف کلّ غریب مرجعه و مثواه</w:t>
      </w:r>
    </w:p>
    <w:p>
      <w:pPr>
        <w:pStyle w:val="RtlNormalLow"/>
        <w:bidi/>
      </w:pPr>
      <w:r>
        <w:rPr>
          <w:rtl/>
        </w:rPr>
        <w:t xml:space="preserve">باقبالکم سرع المخلصون الی مشهد الفدآء و انفقوا ما لهم فی سبیل اللّه مولی الأسمآء بکم فاز المقرّبون بکوثر البقآء و الموحّدون بما جری من البقعة النّورآء فی الفردوس الأعلی عند سدرة المنتهی</w:t>
      </w:r>
    </w:p>
    <w:p>
      <w:pPr>
        <w:pStyle w:val="RtlNormalLow"/>
        <w:bidi/>
      </w:pPr>
      <w:r>
        <w:rPr>
          <w:rtl/>
        </w:rPr>
        <w:t xml:space="preserve">اشهد انّ بکم فاحت نفحة الرّحمن فی الامکان و تضوّعت رائحة السّبحان فی البلدان بکم استقرّ العرش علی ارض الزّعفران و استوی علیه الرّحمن بکم لاح افق الایقان و نطقت الأشیآء الملک للّه المقتدر المنّان بأسمائکم اشرقت شموس المعانی من بروج البیان و سالت جداول حکمة المنّان فی ریاض العرفان انتم المعانی الّتی لا تعرف بالألفاظ و لا توصف بالأذکار</w:t>
      </w:r>
    </w:p>
    <w:p>
      <w:pPr>
        <w:pStyle w:val="RtlNormalLow"/>
        <w:bidi/>
      </w:pPr>
      <w:r>
        <w:rPr>
          <w:rtl/>
        </w:rPr>
        <w:t xml:space="preserve">نعیماً لفقیر قصد افق غنائکم و لعطشان سرع الی شاطئ بحر الطافکم و لذلیل توجّه الی بساط عزّکم و لجاهل اقبل الی مشرق علمکم و لمکروب تقرّب الی خبآء مجدکم و سرادق فضلکم و لمریض مال الی کوثر شفائکم و لضعیف توجّه الی ملکوت اقتدارکم و لحبیب فاز بسلسبیل وصالکم و تشرّف بلقائکم الّذی لا یعادله ما خلق فی الابداع و ظهر بالاختراع</w:t>
      </w:r>
    </w:p>
    <w:p>
      <w:pPr>
        <w:pStyle w:val="RtlNormalLow"/>
        <w:bidi/>
      </w:pPr>
      <w:r>
        <w:rPr>
          <w:rtl/>
        </w:rPr>
        <w:t xml:space="preserve">طوبی لضالّ رکض الی مشارق هدایتکم و لراقد استیقظ من ذکرکم و لمیّت تحرّک من نفحات بیانکم و تزیّن بطراز الحیوة فی ظلّکم و لقاعد قام لخدمتکم و لناطق نطق بثنائکم و توجّه الی ینابیع جودکم و لعاص ورد بحر الغفران بشفاعتکم</w:t>
      </w:r>
    </w:p>
    <w:p>
      <w:pPr>
        <w:pStyle w:val="RtlNormalLow"/>
        <w:bidi/>
      </w:pPr>
      <w:r>
        <w:rPr>
          <w:rtl/>
        </w:rPr>
        <w:t xml:space="preserve">بندائکم الأحلی انجذبت الأشیآء الی اللّه مالک الأسمآء و باقبالکم الی الأفق الأعلی اقبلت الوجوه الی مشرق عنایة ربّکم الأبهی بکم ظهرت کنوز الأسمآء بین الوری و بکم اشتعلت افئدة العشّاق فی ناسوت الانشآء</w:t>
      </w:r>
    </w:p>
    <w:p>
      <w:pPr>
        <w:pStyle w:val="RtlNormalLow"/>
        <w:bidi/>
      </w:pPr>
      <w:r>
        <w:rPr>
          <w:rtl/>
        </w:rPr>
        <w:t xml:space="preserve">البهآء المشرق من افق سمآء بیانی لکم و علیکم و لمن اقبل الیکم و توجّه الی ساحة عزّکم بکم غنّت حمامة القدم و غرّدت طیور العرش بین الأمم و ماجت البحار و هاجت الأریاح و سطعت الأنوار و اشرقت الآفاق و دلع الدّیک و ظهر المستور و برز المحتوم و ادارت ید الفضل رحیقها المختوم بکم طلع صبح الایقان و طفأ سراج الأوهام و فتح باب الالهام و بکم ظهرت اسرار الکتاب و خرق الحجاب بکم غرّدت الورقة الخضرآء علی الدّوحة الحمرآء و شهدت بما شهد اللّه قبل خلق الأرض و السّمآء</w:t>
      </w:r>
    </w:p>
    <w:p>
      <w:pPr>
        <w:pStyle w:val="RtlNormalLow"/>
        <w:bidi/>
      </w:pPr>
      <w:r>
        <w:rPr>
          <w:rtl/>
        </w:rPr>
        <w:t xml:space="preserve">انتم امواج هذا البحر الّذی به ماجت البحار و ظهرت رحمة اللّه فی الأقطار اشهد انّکم الجداول المنشعبة من البحر الأعظم و الأقمار المشرقة من افق العالم و الأنوار اللّائحة بین الأمم انتم الّذین جعل اللّه کلّ واحد منکم فرعاً لهذا الأصل القدیم و مترجماً لهذا السّرّ المجلّل المقنّع العظیم و مظهر الاسمه الکریم و حاکیاً عن فضله العمیم طوبی لمن استبرک بأنفاسکم فی حیوتکم و استهدی بنبراسکم بعد مماتکم بکم سبغت النّعمة و سبقت الرّحمة و ظهرت الحجّة و نزّلت المائدة و تمّت الکلمة و سرت النّسمة و لاح برهان الرّحمن بین البریّة</w:t>
      </w:r>
    </w:p>
    <w:p>
      <w:pPr>
        <w:pStyle w:val="RtlNormalLow"/>
        <w:bidi/>
      </w:pPr>
      <w:r>
        <w:rPr>
          <w:rtl/>
        </w:rPr>
        <w:t xml:space="preserve">بمصیبتکم اضطربت قبائل مدائن الأسمآء و ناح القلم الأعلی و تکدّر اهل الجنّة العلیا و اصفرّت اوراق سدرة المنتهی و انصعقت الحوریّات فی الغرفات الحمرآء و صاحت الذّرّات بین الأرض و السّمآء و توقّف قلم الاسم الأعظم عن الحرکة فی میادین الذّکر و الثّنآء</w:t>
      </w:r>
    </w:p>
    <w:p>
      <w:pPr>
        <w:pStyle w:val="RtlNormalLow"/>
        <w:bidi/>
      </w:pPr>
      <w:r>
        <w:rPr>
          <w:rtl/>
        </w:rPr>
        <w:t xml:space="preserve">نعیماً لمن استضآء بأنوار وجهکم و فاز بقرب جوارکم و طاف حولکم و زار رمسکم و لاذ بحضرتکم و تمسّک بحبل فضلکم و تشبّث بذیل عنایتکم و جاهد فی سبیلکم و استشهد فی حبّکم</w:t>
      </w:r>
    </w:p>
    <w:p>
      <w:pPr>
        <w:pStyle w:val="RtlNormalLow"/>
        <w:bidi/>
      </w:pPr>
      <w:r>
        <w:rPr>
          <w:rtl/>
        </w:rPr>
        <w:t xml:space="preserve">بکم انار الأفق الأعلی و اقبلت الوجوه الی اللّه مالک الأسمآء و بکم ظهرت سلطنة اللّه و اقتداره و عظمته و کبریائه انتم انوار الملکوت و اسرار الجبروت و مطالع امر اللّه فی عالم النّاسوت بکم اشرق نیّر البیان و ظهر بحر العرفان و ارتفعت سمآء الایقان و استقرّ عرش الرّحمن فی الامکان</w:t>
      </w:r>
    </w:p>
    <w:p>
      <w:pPr>
        <w:pStyle w:val="RtlNormalLow"/>
        <w:bidi/>
      </w:pPr>
      <w:r>
        <w:rPr>
          <w:rtl/>
        </w:rPr>
        <w:t xml:space="preserve">طوبی لکم و لأوّلکم و آخرکم و ظاهرکم و باطنکم و لمن تقرّب الیکم و زار قبرکم و تمسّک بحبل الطافکم و تشبّث بأذیال ردآء مواهبکم</w:t>
      </w:r>
    </w:p>
    <w:p>
      <w:pPr>
        <w:pStyle w:val="RtlNormalLow"/>
        <w:bidi/>
      </w:pPr>
      <w:r>
        <w:rPr>
          <w:rtl/>
        </w:rPr>
        <w:t xml:space="preserve">سبحانک یا اله الوجود و مالک الغیب و الشّهود اسئلک بأمطار رحمتک الّتی بها ظهرت نعمک و آلائک لعبادک و بأسرار علمک و لآلئ بحر عرفانک ان تغفر لی و لوالدیّ و لکلّ عبد تمسّک بهذا المقام الشّریف و سرع الی هذا المقرّ المنیف</w:t>
      </w:r>
    </w:p>
    <w:p>
      <w:pPr>
        <w:pStyle w:val="RtlNormalLow"/>
        <w:bidi/>
      </w:pPr>
      <w:r>
        <w:rPr>
          <w:rtl/>
        </w:rPr>
        <w:t xml:space="preserve">ای ربّ اسئلک بالکلمة الّتی بها سخّرت افئدة الأولیآء ان تقضی لی حوائجی ثمّ اجعلنی مستقیماً علی امرک و ناظراً الی افقک منقطعاً عن الّذین کفروا بک و بآیاتک</w:t>
      </w:r>
    </w:p>
    <w:p>
      <w:pPr>
        <w:pStyle w:val="RtlNormalLow"/>
        <w:bidi/>
      </w:pPr>
      <w:r>
        <w:rPr>
          <w:rtl/>
        </w:rPr>
        <w:t xml:space="preserve">ای ربّ تری عبدک سرع الی بحر غفرانک و ما اراد الّا ما کتبته لأولیائک انّک انت المقتدر الّذی لا یعجزک شئونات العباد و لا تمنعک ضوضآء من فی البلاد تفعل بقدرتک ما تشآء و تحکم ما ترید انّک انت القویّ الغالب القدیر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pnk3dnn2bbp4cy6sb2ptm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sgviwhuhha3aolmweuicg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89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89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89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895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89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cozsyvshskcawme57gmb7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2;&#1777;" TargetMode="External"/><Relationship Id="rIdoxxggtx6byyoz7f16tdnq" Type="http://schemas.openxmlformats.org/officeDocument/2006/relationships/hyperlink" Target="#&#1576;&#1587;&#1605;&#1607;-&#1575;&#1604;&#1585;&#1617;&#1572;&#1601;-&#1575;&#1604;&#1705;&#1585;&#1740;&#1605;" TargetMode="External"/><Relationship Id="rId9" Type="http://schemas.openxmlformats.org/officeDocument/2006/relationships/image" Target="media/3eh78ff2qdtbpzkrpst6k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kcvog4csg8vapwbp4uieu.png"/><Relationship Id="rId1" Type="http://schemas.openxmlformats.org/officeDocument/2006/relationships/image" Target="media/zttdchm1e_png0z5yclsr.png"/></Relationships>
</file>

<file path=word/_rels/footer2.xml.rels><?xml version="1.0" encoding="UTF-8"?><Relationships xmlns="http://schemas.openxmlformats.org/package/2006/relationships"><Relationship Id="rIdpnk3dnn2bbp4cy6sb2ptm" Type="http://schemas.openxmlformats.org/officeDocument/2006/relationships/hyperlink" Target="https://oceanoflights.org/bahaullah-bwc-lib-061-ar" TargetMode="External"/><Relationship Id="rIdsgviwhuhha3aolmweuicg" Type="http://schemas.openxmlformats.org/officeDocument/2006/relationships/hyperlink" Target="https://oceanoflights.org" TargetMode="External"/><Relationship Id="rId0" Type="http://schemas.openxmlformats.org/officeDocument/2006/relationships/image" Target="media/0hq61nvtsrrqqkdymmlui.png"/><Relationship Id="rId1" Type="http://schemas.openxmlformats.org/officeDocument/2006/relationships/image" Target="media/f9wceg25r10knzwze_jth.png"/><Relationship Id="rId2" Type="http://schemas.openxmlformats.org/officeDocument/2006/relationships/image" Target="media/hob84d0mngg2edzzahkqf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ombon85jkiaz8d9agzqau.png"/><Relationship Id="rId1" Type="http://schemas.openxmlformats.org/officeDocument/2006/relationships/image" Target="media/mm-w7yujh1t61ascmkjn-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cdedksgh6xuv0uw443biy.png"/><Relationship Id="rId1" Type="http://schemas.openxmlformats.org/officeDocument/2006/relationships/image" Target="media/apjavttepyxemoyfynksj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السّلام الظّاهر من مطلع فم ارادة الله مولی الوری و النّور المشرق  ...</dc:title>
  <dc:creator>Ocean of Lights</dc:creator>
  <cp:lastModifiedBy>Ocean of Lights</cp:lastModifiedBy>
  <cp:revision>1</cp:revision>
  <dcterms:created xsi:type="dcterms:W3CDTF">2025-08-16T20:31:49.061Z</dcterms:created>
  <dcterms:modified xsi:type="dcterms:W3CDTF">2025-08-16T20:31:49.061Z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