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الیوم سدرۀ مبارکۀ ذکر در ملکوت بیان باین کلمه ناطق طوبی لعبد اقبل و آمن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8h5g2q4bc9iplywf2hws"/>
      <w:r>
        <w:rPr>
          <w:rtl/>
        </w:rPr>
        <w:t xml:space="preserve">از الواح حضرت بهاءالله - بر اساس نسخه موجود در "کتابخانه آثار بهائی" در مرکز جهانی بهائی – شمارۀ ۷۶</w:t>
      </w:r>
    </w:p>
    <w:p>
      <w:pPr>
        <w:pStyle w:val="RtlNormalLow"/>
        <w:bidi/>
      </w:pPr>
      <w:r>
        <w:rPr>
          <w:rtl/>
        </w:rPr>
        <w:t xml:space="preserve">ضلع جناب ورقا علیهما بهآء اللّه</w:t>
      </w:r>
    </w:p>
    <w:p>
      <w:pPr>
        <w:pStyle w:val="Heading2"/>
        <w:pStyle w:val="RtlHeading2Low"/>
        <w:bidi/>
      </w:pPr>
      <w:hyperlink w:history="1" r:id="rIdkhnohrf_fj59jkddtdfoo"/>
      <w:r>
        <w:rPr>
          <w:rtl/>
        </w:rPr>
        <w:t xml:space="preserve">هو النّور من افق الظّهور</w:t>
      </w:r>
    </w:p>
    <w:p>
      <w:pPr>
        <w:pStyle w:val="RtlNormalLow"/>
        <w:bidi/>
      </w:pPr>
      <w:r>
        <w:rPr>
          <w:rtl/>
        </w:rPr>
        <w:t xml:space="preserve">الیوم سدرۀ مبارکۀ ذکر در ملکوت بیان باین کلمه ناطق طوبی لعبد اقبل و آمن و لأمة سمعت و فازت انّها من فوارس مضمار العرفان یشهد بذلک لسان الرّحمن فی مقامه الرّفیع یا ورقتی طوبی لک بما سمعت ندائی اذ ارتفع بالحقّ و اعترفت بظهوری اذ کان الرّجال فی وهم مبین قد فزت بعنایة ربّک من قبل و من بعد ان اشکری و سبّحی بحمده انّه مع امائه المقبلات و عباده المقبلین البهآء المشرق من افق ملکوتی علیک و علی من هداک الی صراطی المستقیم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wqo85x0h5vogzku5rmw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_lyxyprciizqooz0ba-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8h5g2q4bc9iplywf2hw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" TargetMode="External"/><Relationship Id="rIdkhnohrf_fj59jkddtdfoo" Type="http://schemas.openxmlformats.org/officeDocument/2006/relationships/hyperlink" Target="#&#1607;&#1608;-&#1575;&#1604;&#1606;&#1617;&#1608;&#1585;-&#1605;&#1606;-&#1575;&#1601;&#1602;-&#1575;&#1604;&#1592;&#1617;&#1607;&#1608;&#1585;" TargetMode="External"/><Relationship Id="rId9" Type="http://schemas.openxmlformats.org/officeDocument/2006/relationships/image" Target="media/vtu-zwtq0tbe-zz9f4yw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-gikvdrmihafznd-nfka.png"/><Relationship Id="rId1" Type="http://schemas.openxmlformats.org/officeDocument/2006/relationships/image" Target="media/tikjbzgwjhzvsxssmik13.png"/></Relationships>
</file>

<file path=word/_rels/footer2.xml.rels><?xml version="1.0" encoding="UTF-8"?><Relationships xmlns="http://schemas.openxmlformats.org/package/2006/relationships"><Relationship Id="rIdvwqo85x0h5vogzku5rmwy" Type="http://schemas.openxmlformats.org/officeDocument/2006/relationships/hyperlink" Target="https://oceanoflights.org/bahaullah-bwc-lib-076-fa" TargetMode="External"/><Relationship Id="rIds_lyxyprciizqooz0ba-k" Type="http://schemas.openxmlformats.org/officeDocument/2006/relationships/hyperlink" Target="https://oceanoflights.org" TargetMode="External"/><Relationship Id="rId0" Type="http://schemas.openxmlformats.org/officeDocument/2006/relationships/image" Target="media/mnqotl6swpzxlv6octiiz.png"/><Relationship Id="rId1" Type="http://schemas.openxmlformats.org/officeDocument/2006/relationships/image" Target="media/5gxfktsph-tfmlqmnlhty.png"/><Relationship Id="rId2" Type="http://schemas.openxmlformats.org/officeDocument/2006/relationships/image" Target="media/tjtpiscwcb6kcbjzrdlu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kyvemwrojy94a2kvm7ka.png"/><Relationship Id="rId1" Type="http://schemas.openxmlformats.org/officeDocument/2006/relationships/image" Target="media/exhfkqoom6pnumdmadh3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qw0mngchfbssgagyq2ch.png"/><Relationship Id="rId1" Type="http://schemas.openxmlformats.org/officeDocument/2006/relationships/image" Target="media/pbyglf9ub9zb33ljnho0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الیوم سدرۀ مبارکۀ ذکر در ملکوت بیان باین کلمه ناطق طوبی لعبد اقبل و آمن ...</dc:title>
  <dc:creator>Ocean of Lights</dc:creator>
  <cp:lastModifiedBy>Ocean of Lights</cp:lastModifiedBy>
  <cp:revision>1</cp:revision>
  <dcterms:created xsi:type="dcterms:W3CDTF">2025-08-16T20:32:02.628Z</dcterms:created>
  <dcterms:modified xsi:type="dcterms:W3CDTF">2025-08-16T20:32:02.628Z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