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جعفر فاخرق حجبات الوهم لأنّا اخرقناها بسلطان من عندنا و قدرة من لدنّا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a48seyzgevlq-e0ca-ob"/>
      <w:r>
        <w:rPr>
          <w:rtl/>
        </w:rPr>
        <w:t xml:space="preserve">از الواح حضرت بهاءالله - بر اساس نسخه موجود در "کتابخانه آثار بهائی" در مرکز جهانی بهائی – شمارۀ ۱۰۷</w:t>
      </w:r>
    </w:p>
    <w:p>
      <w:pPr>
        <w:pStyle w:val="RtlNormalLow"/>
        <w:bidi/>
      </w:pPr>
      <w:r>
        <w:rPr>
          <w:rtl/>
        </w:rPr>
        <w:t xml:space="preserve">یصل الی جناب ملّا محمّد جعفر لیکون ناظراً الی منظر الأکبر</w:t>
      </w:r>
    </w:p>
    <w:p>
      <w:pPr>
        <w:pStyle w:val="Heading2"/>
        <w:pStyle w:val="RtlHeading2Low"/>
        <w:bidi/>
      </w:pPr>
      <w:hyperlink w:history="1" r:id="rIdgqpuqzmnpi31wmafpnesu"/>
      <w:r>
        <w:rPr>
          <w:rtl/>
        </w:rPr>
        <w:t xml:space="preserve">هو اللّه البهیّ الأبهی</w:t>
      </w:r>
    </w:p>
    <w:p>
      <w:pPr>
        <w:pStyle w:val="RtlNormalLow"/>
        <w:bidi/>
      </w:pPr>
      <w:r>
        <w:rPr>
          <w:rtl/>
        </w:rPr>
        <w:t xml:space="preserve">ان یا جعفر فاخرق حجبات الوهم لأنّا اخرقناها بسلطان من عندنا و قدرة من لدنّا و انا المقتدر علی ما اشآء و انا القادر العلیم الحکیم ثمّ افتح عیناک ثمّ انظر الی کلمات ربّک تاللّه لن یعادل بحرف منها کلّ ما خلق بین السّموات و الأرضین دع الدّنیا و ما علیها فی ظلّک ثمّ اخرج عن خلف السّبحات باشراق مبین ثمّ فکّر فی نفسک بأنّک لو تکفر بتلک الآیات فبأیّ حدیث یثبت ایمانک باللّه المهیمن العزیز القدیر ایّاک ان لا یحجبک الرّیاسة عن ذکر ربّک الرّحمن الرّحیم قم علی خدمة اللّه و ضع رجلک علی رأس الملک ثمّ اسرع الی شاطئ الأمر فی هذه البقعة المبارکة الّتی تنطق ذرّاتها بأنّه لا اله الّا انا العزیز الجمیل طیّر بخوافی القدس عن الأسمآء و ملکوتها ثمّ عن الصّفات و جبروتها ثمّ ادخل مقعد الأمن مقرّ الّذی یوقد فیه النّار من سدرة ربّک العزیز المختار و هذا ما قدّرناه لک ان انت من العارفین هل تستغنی بالکأس و ما فیها عن غمرات هذا البحر الأعظم تاللّه هذا لا ینبغی لک لأنّا قدّرنا لک مقام قدس کریم تاللّه من یتنفّس بنفس وحده فی هذا الأمر لیکون خیر له عن کنایز السّموات و الأرض و هذا تنزیل من لدن عزیز حکیم هل بعد ظهور اللّه ینفع احداً شیء لا فونفسی العلیم الخبیر کسّر اصنام التّقلید و ان تجد فی نفسک من ضعف فاستقدر باسمی الغالب القدیر و ان لن تؤمن باللّه و آیاته ایّاک ان لا تنکرها ثمّ خذ ید الضّرّ عن امر اللّه المهیمن الغالب المحیط تاللّه انّک لو تلتفت الی الأشیآء بسمع الفطرة لتسمع من کلّ الذّرّات ما سمع اذن الکلیم و تشهد بأنّه لا اله الّا هو و انّ هذا لسلطان القدم قد استقرّ علی عرش عظیم ان یا اسمی تاللّه لا انطق عن الهوی بل الرّوح ینطق فی صدری ان هی من عندی بل من لدن مقتدر قدیر خف عن اللّه الّذی خلقک و سوّاک و لا تنکر ما ثبت به ایمانک باللّه ربّک و ربّ العالمین اسمع ما وصّیت به فی الألواح و لا تدع حکم اللّه عن ورائک و لا تکن من الغافلین ذق من کوثر البقآء عن ید البهآء و لا تحرم نفسک عن حرم الخلد و لا تکن من المحتجبین قل یا معشر العلمآء من ملإ البیان أ تفعلون کما فعلوا علمآء الفرقان حین الّذی اشرق جمال الأمر باسمه العلیّ العلیم تاللّه هذا ظلم منکم علی اللّه بارئکم و یشهد بذلک کلّ فطن بصیر ایّاک ان لا تلتفت الی الدّنیا و زخرفها فسوف یفنی الملک و یبقی وجه ربّک العزیز الجمیل کذلک القی الرّوح علیک من آیات الأمر لعلّ تشهد قدرة ربّک و تکون من الموقنین</w:t>
      </w:r>
    </w:p>
    <w:p>
      <w:pPr>
        <w:pStyle w:val="RtlNormalLow"/>
        <w:bidi/>
      </w:pPr>
      <w:r>
        <w:rPr>
          <w:rtl/>
        </w:rPr>
        <w:t xml:space="preserve">و ان ورد علیک الّذی سمّی بأحمد ذکّره بذکر من لدنّا لعلّ یجذبه نفحات الفضل و یقرّبه باللّه العزیز الکریم قل یا عبد انّا وصّیناک حین خروجک عن تلقآء العرش بأن لا تتکلّم الّا علی الصّدق الخالص و لا تستر جمال التّوحید بحجاب الوهم و التّقلید و انّک ترکت امر اللّه و کنت من التّارکین ان یا عبد فاجعل محضرک محضر الانصاف و العدل ثمّ تفکّر بما آمنت به باللّه العزیز القدیر و انّک ان وجدت ما آمنت به بین یدی العبد هذا اذاً لا تکفر بآیات ربّک و لا تکن من الممترین و ان یقول احد هذه الآیات ما نزلت علی الفطرة کما قالوا و ما استحیوا عن اللّه الّذی خلقهم و خلق کلّ شیء و بذلک بکت عیون العظمة و هم ما استشعروا فی انفسهم و کانوا من الفرحین قل تاللّه یا قوم انّ هذا لهو الّذی بأمر من قلمه قد خلقت فطرة کلّ نفس و فطرة السّموات و الأرضین اذاً قام روح القدس تلقآء العرش و یقول یا ملأ البیان خافوا عن اللّه و لا تقولوا ما یحترق عنه افئدة المقرّبین تاللّه انّی و من فی الفردوس الأعظم خلقنا بارادة من هذا الجمال تاللّه حینئذ یطوفنّ فی حوله اهل ملإ الأعلی ان انتم من النّاظرین و من دون ذلک ان تریدوا ان یستشرق شمس الحقّ عن افق فجر منیر اذاً فاجمعوا من الّذین اوتوا الفرقان و من دونهم من کلّ ملل اخری ثمّ اقرؤوا ما عندکم و ما نزل من جبروت البقآء من لدن منزل علیم و ان وجدوا الفرق بینهما اذاً انتم علی امر من الأمر لا فوالّذی نفسی بیده لن یجد الفرق الّا انفس المشرکین تاللّه انّ روح الأعظم شقّ ثیابها بما ورد علی مظهر نفس اللّه من عباده المستضعفین قل یا قوم الی متی تکوننّ واقفاً علی ارض الاشارات فاصعدوا عن هذا المقام ثمّ استبلغوا ببلوغ الأمر لعلّ تکوننّ من البالغین و من طهّر شمّ الانصاف عن زکام البغضآء لیجد رایحة الحقّ من هذه المرسلات کما یجد رایحة فارة المسک و یکون من الموقنین کذلک علّمناک و الهمناک حبّاً لک ان اقبلت فلنفسک و ان اعرضت فانّ ربّک لغنیّ عن العالمین و الحمد للّه محبوبی و محبوب العارفین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wulj5ljwptpwakn2dve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vpoppuuvcw8u8bihaw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0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0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0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0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0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a48seyzgevlq-e0ca-o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6;&#1783;" TargetMode="External"/><Relationship Id="rIdgqpuqzmnpi31wmafpnesu" Type="http://schemas.openxmlformats.org/officeDocument/2006/relationships/hyperlink" Target="#&#1607;&#1608;-&#1575;&#1604;&#1604;&#1617;&#1607;-&#1575;&#1604;&#1576;&#1607;&#1740;&#1617;-&#1575;&#1604;&#1571;&#1576;&#1607;&#1740;" TargetMode="External"/><Relationship Id="rId9" Type="http://schemas.openxmlformats.org/officeDocument/2006/relationships/image" Target="media/0siso7x1bdgrd1lt0weug.png"/></Relationships>
</file>

<file path=word/_rels/footer1.xml.rels><?xml version="1.0" encoding="UTF-8"?><Relationships xmlns="http://schemas.openxmlformats.org/package/2006/relationships"><Relationship Id="rId0" Type="http://schemas.openxmlformats.org/officeDocument/2006/relationships/image" Target="media/5m1l9mtovzm1bltcfzkx_.png"/><Relationship Id="rId1" Type="http://schemas.openxmlformats.org/officeDocument/2006/relationships/image" Target="media/lkq9ko4xknhtocl2c37ed.png"/></Relationships>
</file>

<file path=word/_rels/footer2.xml.rels><?xml version="1.0" encoding="UTF-8"?><Relationships xmlns="http://schemas.openxmlformats.org/package/2006/relationships"><Relationship Id="rIdzwulj5ljwptpwakn2dve0" Type="http://schemas.openxmlformats.org/officeDocument/2006/relationships/hyperlink" Target="https://oceanoflights.org/bahaullah-bwc-lib-107-ar" TargetMode="External"/><Relationship Id="rIdh-vpoppuuvcw8u8bihaw_" Type="http://schemas.openxmlformats.org/officeDocument/2006/relationships/hyperlink" Target="https://oceanoflights.org" TargetMode="External"/><Relationship Id="rId0" Type="http://schemas.openxmlformats.org/officeDocument/2006/relationships/image" Target="media/o-f9hoqrorpc4y-y_cc9a.png"/><Relationship Id="rId1" Type="http://schemas.openxmlformats.org/officeDocument/2006/relationships/image" Target="media/udhvrj9nojydhe28o9hwn.png"/><Relationship Id="rId2" Type="http://schemas.openxmlformats.org/officeDocument/2006/relationships/image" Target="media/akdnjvgpasyicz55v5um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sn3wzd6eqswpfzc5vxpb.png"/><Relationship Id="rId1" Type="http://schemas.openxmlformats.org/officeDocument/2006/relationships/image" Target="media/ecwy0-fb17-k6htokrtoi.png"/></Relationships>
</file>

<file path=word/_rels/header2.xml.rels><?xml version="1.0" encoding="UTF-8"?><Relationships xmlns="http://schemas.openxmlformats.org/package/2006/relationships"><Relationship Id="rId0" Type="http://schemas.openxmlformats.org/officeDocument/2006/relationships/image" Target="media/iel4vmfxd3tlfbr4lflsr.png"/><Relationship Id="rId1" Type="http://schemas.openxmlformats.org/officeDocument/2006/relationships/image" Target="media/sxpllmcfj-w_mtpqwbzq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جعفر فاخرق حجبات الوهم لأنّا اخرقناها بسلطان من عندنا و قدرة من لدنّا ...</dc:title>
  <dc:creator>Ocean of Lights</dc:creator>
  <cp:lastModifiedBy>Ocean of Lights</cp:lastModifiedBy>
  <cp:revision>1</cp:revision>
  <dcterms:created xsi:type="dcterms:W3CDTF">2025-08-17T08:37:35.407Z</dcterms:created>
  <dcterms:modified xsi:type="dcterms:W3CDTF">2025-08-17T08:37:35.407Z</dcterms:modified>
</cp:coreProperties>
</file>

<file path=docProps/custom.xml><?xml version="1.0" encoding="utf-8"?>
<Properties xmlns="http://schemas.openxmlformats.org/officeDocument/2006/custom-properties" xmlns:vt="http://schemas.openxmlformats.org/officeDocument/2006/docPropsVTypes"/>
</file>