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ان یا حبیب انّا ارسلنا الیک من قبل الواحاً و فیها ما یغنی العالمین جمیعا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ncfrf-uvrt2enqyyszedz"/>
      <w:r>
        <w:rPr>
          <w:rtl/>
        </w:rPr>
        <w:t xml:space="preserve">از الواح حضرت بهاءالله - بر اساس نسخه موجود در "کتابخانه آثار بهائی" در مرکز جهانی بهائی – شمارۀ ۱۰۹</w:t>
      </w:r>
    </w:p>
    <w:p>
      <w:pPr>
        <w:pStyle w:val="RtlNormalLow"/>
        <w:bidi/>
      </w:pPr>
      <w:r>
        <w:rPr>
          <w:rtl/>
        </w:rPr>
        <w:t xml:space="preserve">یصل الی اسم الأعظم جناب حبیب فی ارض الصّاد لیطّلع بما ورد علی الغلام و یکون من العارفین</w:t>
      </w:r>
    </w:p>
    <w:p>
      <w:pPr>
        <w:pStyle w:val="Heading2"/>
        <w:pStyle w:val="RtlHeading2Low"/>
        <w:bidi/>
      </w:pPr>
      <w:hyperlink w:history="1" r:id="rId7spi3brpo8mydxi2lkl8u"/>
      <w:r>
        <w:rPr>
          <w:rtl/>
        </w:rPr>
        <w:t xml:space="preserve">هو البهیّ الأبهی</w:t>
      </w:r>
    </w:p>
    <w:p>
      <w:pPr>
        <w:pStyle w:val="RtlNormalLow"/>
        <w:bidi/>
      </w:pPr>
      <w:r>
        <w:rPr>
          <w:rtl/>
        </w:rPr>
        <w:t xml:space="preserve">ان یا حبیب انّا ارسلنا الیک من قبل الواحاً و فیها ما یغنی العالمین جمیعا و ما حضر بین یدینا اثر منک لذا امسکنا القلم اتماماً لمیقات ربّک فلمّا تمّت نزّلنا الیک الآیات من جبروت قدس علیّا ان یا حبیب عرّج الی المعراج و لا تخف من احد فتوکّل فی کلّ حین الی جمال عزّ منیعا ثمّ اخرق الأحجاب بأمر من عندنا و قم بین السّموات و الأرض علی هذه الکلمة الّتی کانت عن جهة العرش مذکورا فاخرق حجبات النّاس بما اعطاک اللّه لعلّ یشتعل بذلک نار اللّه فی کلّ ما سواه و ینطق الرّوح فی کلّ شیء بأنّه لا اله الّا انا المقتدر علی ما اشآء و انّی قد کنت عن العالمین غنیّا ثمّ اعلم بأنّا لمّا وجدنا النّاس فی وهم الجهل و سکر الهوی ارفعنا ذیل السّتر بأنامل الأمر اقلّ عمّا یحصی اذاً ارتفعت ضجیج الطّوریّون علی سینآء الوقوف و شقّت استار الأبرار و انصعقت کلّ اسم معروفا و قاموا علیّ عباد الّذینهم خلقوا بأمری و رجعوا الی ما کانوا و کذلک کان الشّیطان عن نفس الرّحمن محجوبا و انّک انت فاخرج عن خلف قمیص السّتر ثمّ افتح اللّسان علی البیان و انّ الرّوح یؤیّدک من لدن عزیز قیّوما ثمّ اعلم بأنّ الّذینهم کانوا محجوباً خلف الحجاب خوفاً لأنفسهم فلمّا ارفعنا الأمر و هبّت روایح الاطمینان عن شطر الرّحمن اذاً قاموا علیّ بسیوف البغضآء و ما استحیوا عن اللّه الّذی خلقهم من حمأ مسنونا کذلک کان بغیهم علیّ و طغیانهم علی اللّه الّذی خلق کلّ شیء بأمر من عنده و انّه کان علی کلّ شیء محیطا قل یا قوم تاللّه انتم و من علی الأرض لم یکن عند اللّه الّا کسواد عین نملة او اقلّ من ذلک و کفی بنفس ربّک علی ذلک شهیدا انّ الّذین اشتعلت فی صدورهم نار البغضآء اولئک اتّخذوا الرّیاسات لأنفسهم ارباباً من دون اللّه فما لهؤلآء القوم لا یکادون ان یفقهون حدیثا ان یا حبیب فلمّا نزلت جنود الهام ربّک فی قمص الآیات اذاً اسودّت وجوه الّذینهم استکبروا علی اللّه و کانوا عن خبآء الأمن بعیدا و غرّتهم الرّیاسة فی انفسهم الی ان کفروا بما آمنوا و کانوا علی طغیان مبینا و انّک انت خذ زمام الأمر بقدرة من لدنّا و لا تصبر و لا تصمت لأنّ الصّمت محبوب الّا فی ذکر ربّک کذلک کان الأمر من سحاب الفضل منزولا قدّس ذیل التّقدیس عن مسّ المشرکین ثمّ استقم بین السّموات و الأرض بقدرة منیعا تاللّه من یثبت علی حبّی ینزل روح الأعظم علی قلبه و ینطق روح القدس علی لسانه و یؤیّده فی کلّ حینا</w:t>
      </w:r>
    </w:p>
    <w:p>
      <w:pPr>
        <w:pStyle w:val="RtlNormalLow"/>
        <w:bidi/>
      </w:pPr>
      <w:r>
        <w:rPr>
          <w:rtl/>
        </w:rPr>
        <w:t xml:space="preserve">قل یا ملأ البیان فاجعلوا محضرکم بین یدی اللّه ثمّ انصفوا فی انفسکم و کونوا علی الأمر تقیّا انتم ان تکفروا بهذه الآیات فبأیّ حجّة یثبت ایمانکم باللّه و مظاهر نفسه فأتوا بها ان انتم علی ذلک قدیرا اذاً تجد فی وجوههم غبرة النّار من قهر ربّهم المختار و یقولون ما قالوا امّة الفرقان حین الّذی اتی علیّ علی ظلل الأنوار من لدن عزیز حکیما ان یا حبیب قم علی الأمر ثمّ ادر رحیق الأطهر قبل ان یرتفع نعیق الأکبر و کذلک امرناک بالحقّ فی هذا اللّوح الّذی کان من اصبع العزّ مرقوما ذکرّ النّاس بهذا الذّکر الأکبر و لا تخف من احد و انّه یحرسک بجنود القدرة و الاقتدار و یؤیّدک بالرّوح و ینطقک بین السّموات و الأرض بألحان الورقآء فی قطب البقآء و کذلک کان الحکم عن افق الأمر مشهودا تاللّه یا حبیب انّک لو تفحّص فی جسد البهآء لن تجد فیه محلّاً الّا و قد وقع علیه سهم القضآء من اولی البغضآء و بذلک بکت عیون اهل البقآء علی سرادق عزّ مستورا یقتلون نفس اللّه بأسیاف غلّهم ثمّ یقرؤون آیاته قل ما لکم الیوم فی محضر اللّه من ذکر ولو تأتون بعمل العالمین مجموعا و منهم من غرّته اسم المرآتیّة و منهم من اخذته حجبات الوهم و انّک فاخرق هذین الحجابین بسلطان القوّة و القدرة و کن فی تقدیس کان علی الحقّ رفیعا دع الأسمآء و ملکوتها ثمّ اصعد بخوافی القدس الی مقام الّذی تشهد الممکنات فی ظلّک و تری نفسک فی علی المقام مقرّ قدس ممنوعا و ان وجدت نفسک وحیداً فی حبّی لا تحزن لأنّ هذا من امر الّذی لن یقدر ان یحمله الّا من کان منقطعاً عن کلّ من فی السّموات و الأرض و کذلک طهّر اللّه ذیل التّقدیس عن مسّ کلّ مشرک مردودا آنس بربّک ثمّ انس ما سواه ثمّ بلّغ النّاس بما یعلّمک الرّوح من لدن مهیمن قیّوما ثمّ اعلم بأنّ غلام الرّوح قد وقع فی بئر البغضآء و لم یکن سیّارة البقآء لیدلی دلو الوفآء الّا نفسه العلیّ الأعلی فسوف یرفعه بالحقّ و ینصره بأمر الّذی کان علی العالمین محیطا و انّک لو توجّه بسمع الفطرة لتسمع ضجیج کلّ الأشیآء علی هذا الجمال الّذی کان بین المشرکین مظلوما کذلک القینا علیک حرفاً من الواح القضآء لتطّلع بما هو المستور و تکون علی بصیرة منیرا و الرّوح و العزّ و البهآء علیک و علی من معک من الّذینهم ایّدهم اللّه علی حبّه و جعلهم علی الأمر مستقیما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4gytvzudhxotsvyaf3jtj">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rz_s---u-koue3payewv">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22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221"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222"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223"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22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ncfrf-uvrt2enqyyszedz"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7;&#1776;&#1785;" TargetMode="External"/><Relationship Id="rId7spi3brpo8mydxi2lkl8u" Type="http://schemas.openxmlformats.org/officeDocument/2006/relationships/hyperlink" Target="#&#1607;&#1608;-&#1575;&#1604;&#1576;&#1607;&#1740;&#1617;-&#1575;&#1604;&#1571;&#1576;&#1607;&#1740;" TargetMode="External"/><Relationship Id="rId9" Type="http://schemas.openxmlformats.org/officeDocument/2006/relationships/image" Target="media/ine4ey8pl1xt_dqrjdmwh.png"/></Relationships>
</file>

<file path=word/_rels/footer1.xml.rels><?xml version="1.0" encoding="UTF-8"?><Relationships xmlns="http://schemas.openxmlformats.org/package/2006/relationships"><Relationship Id="rId0" Type="http://schemas.openxmlformats.org/officeDocument/2006/relationships/image" Target="media/bvn8jnezf63imeiinsnhj.png"/><Relationship Id="rId1" Type="http://schemas.openxmlformats.org/officeDocument/2006/relationships/image" Target="media/spcddmh4cl7bgyz_punbl.png"/></Relationships>
</file>

<file path=word/_rels/footer2.xml.rels><?xml version="1.0" encoding="UTF-8"?><Relationships xmlns="http://schemas.openxmlformats.org/package/2006/relationships"><Relationship Id="rId4gytvzudhxotsvyaf3jtj" Type="http://schemas.openxmlformats.org/officeDocument/2006/relationships/hyperlink" Target="https://oceanoflights.org/bahaullah-bwc-lib-109-ar" TargetMode="External"/><Relationship Id="rId-rz_s---u-koue3payewv" Type="http://schemas.openxmlformats.org/officeDocument/2006/relationships/hyperlink" Target="https://oceanoflights.org" TargetMode="External"/><Relationship Id="rId0" Type="http://schemas.openxmlformats.org/officeDocument/2006/relationships/image" Target="media/0-jifhpne68lcxbkfg8wn.png"/><Relationship Id="rId1" Type="http://schemas.openxmlformats.org/officeDocument/2006/relationships/image" Target="media/kzdxji1-xyhswmwhepee6.png"/><Relationship Id="rId2" Type="http://schemas.openxmlformats.org/officeDocument/2006/relationships/image" Target="media/v9qxsk4xpidkhthnueq8j.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vwssngoq9odcusfifr-vn.png"/><Relationship Id="rId1" Type="http://schemas.openxmlformats.org/officeDocument/2006/relationships/image" Target="media/swxb8jiygblgtv1dq2pwr.png"/></Relationships>
</file>

<file path=word/_rels/header2.xml.rels><?xml version="1.0" encoding="UTF-8"?><Relationships xmlns="http://schemas.openxmlformats.org/package/2006/relationships"><Relationship Id="rId0" Type="http://schemas.openxmlformats.org/officeDocument/2006/relationships/image" Target="media/vojgaghf9pko-o52msfhv.png"/><Relationship Id="rId1" Type="http://schemas.openxmlformats.org/officeDocument/2006/relationships/image" Target="media/aczr7xmz201vvlaiozy8u.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ان یا حبیب انّا ارسلنا الیک من قبل الواحاً و فیها ما یغنی العالمین جمیعا ...</dc:title>
  <dc:creator>Ocean of Lights</dc:creator>
  <cp:lastModifiedBy>Ocean of Lights</cp:lastModifiedBy>
  <cp:revision>1</cp:revision>
  <dcterms:created xsi:type="dcterms:W3CDTF">2025-08-17T08:37:36.229Z</dcterms:created>
  <dcterms:modified xsi:type="dcterms:W3CDTF">2025-08-17T08:37:36.229Z</dcterms:modified>
</cp:coreProperties>
</file>

<file path=docProps/custom.xml><?xml version="1.0" encoding="utf-8"?>
<Properties xmlns="http://schemas.openxmlformats.org/officeDocument/2006/custom-properties" xmlns:vt="http://schemas.openxmlformats.org/officeDocument/2006/docPropsVTypes"/>
</file>