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طالب انّ المطلوب ینادیک و یقول دع الوری عن ورائک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7qepuspmmbb6tohledua"/>
      <w:r>
        <w:rPr>
          <w:rtl/>
        </w:rPr>
        <w:t xml:space="preserve">از الواح حضرت بهاءالله - بر اساس نسخه موجود در "کتابخانه آثار بهائی" در مرکز جهانی بهائی – شمارۀ ۱۱۸</w:t>
      </w:r>
    </w:p>
    <w:p>
      <w:pPr>
        <w:pStyle w:val="RtlNormalLow"/>
        <w:bidi/>
      </w:pPr>
      <w:r>
        <w:rPr>
          <w:rtl/>
        </w:rPr>
        <w:t xml:space="preserve">جناب ابوطالب</w:t>
      </w:r>
    </w:p>
    <w:p>
      <w:pPr>
        <w:pStyle w:val="Heading2"/>
        <w:pStyle w:val="RtlHeading2Low"/>
        <w:bidi/>
      </w:pPr>
      <w:hyperlink w:history="1" r:id="rIdmkbg-qhe9dyh-emwtr94p"/>
      <w:r>
        <w:rPr>
          <w:rtl/>
        </w:rPr>
        <w:t xml:space="preserve">الأعظم الأعظم</w:t>
      </w:r>
    </w:p>
    <w:p>
      <w:pPr>
        <w:pStyle w:val="RtlNormalLow"/>
        <w:bidi/>
      </w:pPr>
      <w:r>
        <w:rPr>
          <w:rtl/>
        </w:rPr>
        <w:t xml:space="preserve">ان یا طالب انّ المطلوب ینادیک و یقول دع الوری عن ورائک ثمّ اشرب حمیّا المعانی من کأس محیّا ربّک و اذا تعاطیت الأقداح و اخذتک حرارة خمر معارف ربّک فالق الأصباح قم بین ملأ الأرض و قل الیّ الیّ یا اهل الفلاح لأقرّبکم الی المنظر الأکبر و اعرّفکم ربّکم مالک القدر الّذی به کسفت الشّمس و انشقّ القمر ایّاکم ان تجعلوا انفسکم محروماً عمّا خلقتم له دعوا الهوی و تمسّکوا بمالک العرش و الثّری هذا خیر لکم و یشهد بذلک لسان القدم فی سجنه الأعظم و من عنده علم الکتاب طوبی لک بما فزت بالعرفان و تمسّکت باللّه ربّک العزیز المقتدر المنّان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ms9saqrodrtjblad-c3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1kkzjtirjkegatogpb1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5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7qepuspmmbb6tohledu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4;" TargetMode="External"/><Relationship Id="rIdmkbg-qhe9dyh-emwtr94p" Type="http://schemas.openxmlformats.org/officeDocument/2006/relationships/hyperlink" Target="#&#1575;&#1604;&#1571;&#1593;&#1592;&#1605;-&#1575;&#1604;&#1571;&#1593;&#1592;&#1605;" TargetMode="External"/><Relationship Id="rId9" Type="http://schemas.openxmlformats.org/officeDocument/2006/relationships/image" Target="media/rhs4jlqxgs3ldytlc4fs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1qgqyjtgrzurmkhwlx2o.png"/><Relationship Id="rId1" Type="http://schemas.openxmlformats.org/officeDocument/2006/relationships/image" Target="media/2giwtpyto5ztm3yee09j2.png"/></Relationships>
</file>

<file path=word/_rels/footer2.xml.rels><?xml version="1.0" encoding="UTF-8"?><Relationships xmlns="http://schemas.openxmlformats.org/package/2006/relationships"><Relationship Id="rIddms9saqrodrtjblad-c3c" Type="http://schemas.openxmlformats.org/officeDocument/2006/relationships/hyperlink" Target="https://oceanoflights.org/bahaullah-bwc-lib-118-ar" TargetMode="External"/><Relationship Id="rIdk1kkzjtirjkegatogpb1a" Type="http://schemas.openxmlformats.org/officeDocument/2006/relationships/hyperlink" Target="https://oceanoflights.org" TargetMode="External"/><Relationship Id="rId0" Type="http://schemas.openxmlformats.org/officeDocument/2006/relationships/image" Target="media/_heyekqzvbpmgfecby4_h.png"/><Relationship Id="rId1" Type="http://schemas.openxmlformats.org/officeDocument/2006/relationships/image" Target="media/schwaje6ozscr4jxz7xir.png"/><Relationship Id="rId2" Type="http://schemas.openxmlformats.org/officeDocument/2006/relationships/image" Target="media/cqr7oyft9d26kq_8-f4l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pkcrxwb3m7wdiex6mph3.png"/><Relationship Id="rId1" Type="http://schemas.openxmlformats.org/officeDocument/2006/relationships/image" Target="media/5ykhfambqxbtk5iqltsf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umwjvol3amw-ezwqqmo4.png"/><Relationship Id="rId1" Type="http://schemas.openxmlformats.org/officeDocument/2006/relationships/image" Target="media/ydxwj5o8or1guv62mepi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طالب انّ المطلوب ینادیک و یقول دع الوری عن ورائک ...</dc:title>
  <dc:creator>Ocean of Lights</dc:creator>
  <cp:lastModifiedBy>Ocean of Lights</cp:lastModifiedBy>
  <cp:revision>1</cp:revision>
  <dcterms:created xsi:type="dcterms:W3CDTF">2025-08-17T08:37:53.335Z</dcterms:created>
  <dcterms:modified xsi:type="dcterms:W3CDTF">2025-08-17T08:37:53.335Z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