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ان یا طلعة الحبّ قد عرفنا شوقک الی الله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gwxnifav-zo9939batgqd"/>
      <w:r>
        <w:rPr>
          <w:rtl/>
        </w:rPr>
        <w:t xml:space="preserve">از الواح حضرت بهاءالله - بر اساس نسخه موجود در "کتابخانه آثار بهائی" در مرکز جهانی بهائی – شمارۀ ۱۱۹</w:t>
      </w:r>
    </w:p>
    <w:p>
      <w:pPr>
        <w:pStyle w:val="RtlNormalLow"/>
        <w:bidi/>
      </w:pPr>
      <w:r>
        <w:rPr>
          <w:rtl/>
        </w:rPr>
        <w:t xml:space="preserve">ملّا اح‌م‌د</w:t>
      </w:r>
    </w:p>
    <w:p>
      <w:pPr>
        <w:pStyle w:val="Heading2"/>
        <w:pStyle w:val="RtlHeading2Low"/>
        <w:bidi/>
      </w:pPr>
      <w:hyperlink w:history="1" r:id="rIdemtcyoi8evkfa6c_xy1cw"/>
      <w:r>
        <w:rPr>
          <w:rtl/>
        </w:rPr>
        <w:t xml:space="preserve">هواللّه</w:t>
      </w:r>
    </w:p>
    <w:p>
      <w:pPr>
        <w:pStyle w:val="RtlNormalLow"/>
        <w:bidi/>
      </w:pPr>
      <w:r>
        <w:rPr>
          <w:rtl/>
        </w:rPr>
        <w:t xml:space="preserve">ان یا طلعة الحبّ قد عرفنا شوقک الی اللّه فی رفرف البقآء علی قربک فی میادین اللّقآء بین یدی ربّک و کذلک احصینا کلّ شیء فی کتاب کان فی اللّوح قضیّا فاعرف بأنّک اقبلت الی حرم الجمال و زرت کعبة القدس فی جنّة الفردوس علی فاران الحبّ کذلک قضینا امرک فی لوح کان عن الطّاغین حفیظا الّا تحزن فی شیء و لا تکن همیماً من مکاره الدّنیا سیبعثک اللّه فی مقام الّذی کان بالحقّ علیّا لأنّ الدّنیا و زخرفها و زینتها سیمضی اقلّ من طرفة عینک فاجهد فیما یبقی لک فی ملکوت الأعلی لتکون فی عوالم الرّوح حول شجرة الخلد بقیا اسمع بسمع قلبک ما یغرّد الورقآء فی قطب البقآء فیما علّمک سبل الحقّ فی صراط الّذی کان علی النّور رفیعا فاقرأ هذا اللّوح بلسان الرّوح لتکون من نار الحبّ لمیعا اتّق اللّه و لا تلتفت الی الّذین کفروا و لا تعقّب الّذین اعرضوا عن اللّه و لن یجدوا لأنفسهم الی الحقّ سبیلا و کن مستقیماً علی الحبّ و راسخاً فی الأمر بحیث لن یزلّ قدماک ولو یعترضوا علیک کلّ من علی الأرض جمیعا اذاً فألق ما فی یمینک ثمّ ابتغ رضواناً من اللّه لتجد فی مرکز الجنان عند ابحر البقآء مقاماً عظیما و کذلک کتبنا فی اللّوح تفصیل کلّ شیء و اذکرناک فیه لتصل الی مقام الّذی کان عن الحزن عقیما فواللّه انّک لو تشمّ هذا القمیص لتجد نسمات الهویّة و تفیض عیناک من الدّمع فی شوقک الی اللّه و تکون فی امر ربّک بصیرا و الرّوح علیک و علی الّذین کانوا حول القرب فی نار الوصل طویّا</w:t>
      </w:r>
    </w:p>
    <w:p>
      <w:pPr>
        <w:pStyle w:val="RtlNormalLow"/>
        <w:bidi/>
      </w:pPr>
      <w:r>
        <w:rPr>
          <w:rtl/>
        </w:rPr>
        <w:t xml:space="preserve">المنزول من الهاء بعد الباء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rbsfeflulx7nfyuy1iibs">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qoi4jhjchmda8vt9kvjg7">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25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25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25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25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25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gwxnifav-zo9939batgqd"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7;&#1777;&#1785;" TargetMode="External"/><Relationship Id="rIdemtcyoi8evkfa6c_xy1cw" Type="http://schemas.openxmlformats.org/officeDocument/2006/relationships/hyperlink" Target="#&#1607;&#1608;&#1575;&#1604;&#1604;&#1617;&#1607;" TargetMode="External"/><Relationship Id="rId9" Type="http://schemas.openxmlformats.org/officeDocument/2006/relationships/image" Target="media/pglgfr-zohcwcq2dsi6ib.png"/></Relationships>
</file>

<file path=word/_rels/footer1.xml.rels><?xml version="1.0" encoding="UTF-8"?><Relationships xmlns="http://schemas.openxmlformats.org/package/2006/relationships"><Relationship Id="rId0" Type="http://schemas.openxmlformats.org/officeDocument/2006/relationships/image" Target="media/5wn4opyqvmlqcdxqqubwg.png"/><Relationship Id="rId1" Type="http://schemas.openxmlformats.org/officeDocument/2006/relationships/image" Target="media/baqpie2sffjclt2xaevx1.png"/></Relationships>
</file>

<file path=word/_rels/footer2.xml.rels><?xml version="1.0" encoding="UTF-8"?><Relationships xmlns="http://schemas.openxmlformats.org/package/2006/relationships"><Relationship Id="rIdrbsfeflulx7nfyuy1iibs" Type="http://schemas.openxmlformats.org/officeDocument/2006/relationships/hyperlink" Target="https://oceanoflights.org/bahaullah-bwc-lib-119-ar" TargetMode="External"/><Relationship Id="rIdqoi4jhjchmda8vt9kvjg7" Type="http://schemas.openxmlformats.org/officeDocument/2006/relationships/hyperlink" Target="https://oceanoflights.org" TargetMode="External"/><Relationship Id="rId0" Type="http://schemas.openxmlformats.org/officeDocument/2006/relationships/image" Target="media/oqcebhjzcdouhfpdy45pw.png"/><Relationship Id="rId1" Type="http://schemas.openxmlformats.org/officeDocument/2006/relationships/image" Target="media/zgo-rysoba7b-idzepc8o.png"/><Relationship Id="rId2" Type="http://schemas.openxmlformats.org/officeDocument/2006/relationships/image" Target="media/-tls2pofekhqepq00v6u1.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aw40082qkaberdghsinox.png"/><Relationship Id="rId1" Type="http://schemas.openxmlformats.org/officeDocument/2006/relationships/image" Target="media/azw-sp_z99hw9ucdvy9i3.png"/></Relationships>
</file>

<file path=word/_rels/header2.xml.rels><?xml version="1.0" encoding="UTF-8"?><Relationships xmlns="http://schemas.openxmlformats.org/package/2006/relationships"><Relationship Id="rId0" Type="http://schemas.openxmlformats.org/officeDocument/2006/relationships/image" Target="media/4psgajmjntwdub4as9pqk.png"/><Relationship Id="rId1" Type="http://schemas.openxmlformats.org/officeDocument/2006/relationships/image" Target="media/fs5j67aafn1gbpsxavner.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ان یا طلعة الحبّ قد عرفنا شوقک الی الله ...</dc:title>
  <dc:creator>Ocean of Lights</dc:creator>
  <cp:lastModifiedBy>Ocean of Lights</cp:lastModifiedBy>
  <cp:revision>1</cp:revision>
  <dcterms:created xsi:type="dcterms:W3CDTF">2025-08-17T08:37:55.274Z</dcterms:created>
  <dcterms:modified xsi:type="dcterms:W3CDTF">2025-08-17T08:37:55.274Z</dcterms:modified>
</cp:coreProperties>
</file>

<file path=docProps/custom.xml><?xml version="1.0" encoding="utf-8"?>
<Properties xmlns="http://schemas.openxmlformats.org/officeDocument/2006/custom-properties" xmlns:vt="http://schemas.openxmlformats.org/officeDocument/2006/docPropsVTypes"/>
</file>