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غلام اسمع ندآء هذا الغلام عن جهة العرش لیجذبک ندآء الرّحمن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47nv3sxzkw_gegzpu-fh"/>
      <w:r>
        <w:rPr>
          <w:rtl/>
        </w:rPr>
        <w:t xml:space="preserve">از الواح حضرت بهاءالله - بر اساس نسخه موجود در "کتابخانه آثار بهائی" در مرکز جهانی بهائی – شمارۀ ۱۲۶</w:t>
      </w:r>
    </w:p>
    <w:p>
      <w:pPr>
        <w:pStyle w:val="RtlNormalLow"/>
        <w:bidi/>
      </w:pPr>
      <w:r>
        <w:rPr>
          <w:rtl/>
        </w:rPr>
        <w:t xml:space="preserve">یاء</w:t>
      </w:r>
    </w:p>
    <w:p>
      <w:pPr>
        <w:pStyle w:val="RtlNormalLow"/>
        <w:bidi/>
      </w:pPr>
      <w:r>
        <w:rPr>
          <w:rtl/>
        </w:rPr>
        <w:t xml:space="preserve">غلام</w:t>
      </w:r>
    </w:p>
    <w:p>
      <w:pPr>
        <w:pStyle w:val="Heading2"/>
        <w:pStyle w:val="RtlHeading2Low"/>
        <w:bidi/>
      </w:pPr>
      <w:hyperlink w:history="1" r:id="rIdcowgo9-g4av9kp6m2iboz"/>
      <w:r>
        <w:rPr>
          <w:rtl/>
        </w:rPr>
        <w:t xml:space="preserve">بسمه المولی</w:t>
      </w:r>
    </w:p>
    <w:p>
      <w:pPr>
        <w:pStyle w:val="RtlNormalLow"/>
        <w:bidi/>
      </w:pPr>
      <w:r>
        <w:rPr>
          <w:rtl/>
        </w:rPr>
        <w:t xml:space="preserve">ان یا غلام اسمع ندآء هذا الغلام عن جهة العرش لیجذبک ندآء الرّحمن الی رضوانه الممتنع العزیز المنیع ثمّ اعلم بأنّ هذا الغلام کلّما یکون ناظراً الی نفسه یجدها احقر الوجود و کلّما یرتدّ البصر الی تجلّیات الّتی ظهرت منها یجدها سلطان الغیب و الشّهود فسبحان الّذی بعث مظهر نفسه بالحقّ و ارسله علی کلّ شاهد و مشهود و اقامه مقام نفسه و انطقه بثنائه علی شأن ما منعته ضوضآء الملل و لا سطوة الملوک قل انّه لهو المالک بالحقّ کلّ الملوک مملوک له و انّه لهو العزیز الودود طوبی لک بما آمنت باللّه و مظهر نفسه و آنست مع الّذین منهم ارتفعت هذه السّدرة المبارکة علی هذا المقام المحمود انّه لا یضیع اجرک فی خدمتهم و یجزیک اللّه جزآء لا یعادله ما هو الموجود و المفقود فاصعد فی هوآء حبّ ربّک ثمّ انقطع عن الّذینهم کفروا باللّه العزیز الودود و البهآء علیک و علی من استقام فی امر مولاه و انقطع عن الدّنیا فی هذه الأیّام المعدود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krhkjm4fwag-yd50od-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0kszkufooi0frqdia3m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9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9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9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47nv3sxzkw_gegzpu-f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82;" TargetMode="External"/><Relationship Id="rIdcowgo9-g4av9kp6m2iboz" Type="http://schemas.openxmlformats.org/officeDocument/2006/relationships/hyperlink" Target="#&#1576;&#1587;&#1605;&#1607;-&#1575;&#1604;&#1605;&#1608;&#1604;&#1740;" TargetMode="External"/><Relationship Id="rId9" Type="http://schemas.openxmlformats.org/officeDocument/2006/relationships/image" Target="media/9tec0dkadsb11ggm3k9h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bjaxrlfk7-2w3vm49u9a.png"/><Relationship Id="rId1" Type="http://schemas.openxmlformats.org/officeDocument/2006/relationships/image" Target="media/7e5sbh9zysxxcvjsv5ume.png"/></Relationships>
</file>

<file path=word/_rels/footer2.xml.rels><?xml version="1.0" encoding="UTF-8"?><Relationships xmlns="http://schemas.openxmlformats.org/package/2006/relationships"><Relationship Id="rIdmkrhkjm4fwag-yd50od-l" Type="http://schemas.openxmlformats.org/officeDocument/2006/relationships/hyperlink" Target="https://oceanoflights.org/bahaullah-bwc-lib-126-ar" TargetMode="External"/><Relationship Id="rIdm0kszkufooi0frqdia3mi" Type="http://schemas.openxmlformats.org/officeDocument/2006/relationships/hyperlink" Target="https://oceanoflights.org" TargetMode="External"/><Relationship Id="rId0" Type="http://schemas.openxmlformats.org/officeDocument/2006/relationships/image" Target="media/dle5iusfxtex3oo0dvc8j.png"/><Relationship Id="rId1" Type="http://schemas.openxmlformats.org/officeDocument/2006/relationships/image" Target="media/tvlyfksdljyqzppjigg6w.png"/><Relationship Id="rId2" Type="http://schemas.openxmlformats.org/officeDocument/2006/relationships/image" Target="media/zy5zzjjdxpvm1v_tmdfg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kytat7lp9njqnetcrma7.png"/><Relationship Id="rId1" Type="http://schemas.openxmlformats.org/officeDocument/2006/relationships/image" Target="media/i94k1tgnkrvuqbgtu_ub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dlp5ggojyblxsmjtubo-.png"/><Relationship Id="rId1" Type="http://schemas.openxmlformats.org/officeDocument/2006/relationships/image" Target="media/cvfnyydcytk2enkgmbki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غلام اسمع ندآء هذا الغلام عن جهة العرش لیجذبک ندآء الرّحمن  ...</dc:title>
  <dc:creator>Ocean of Lights</dc:creator>
  <cp:lastModifiedBy>Ocean of Lights</cp:lastModifiedBy>
  <cp:revision>1</cp:revision>
  <dcterms:created xsi:type="dcterms:W3CDTF">2025-08-19T09:09:01.991Z</dcterms:created>
  <dcterms:modified xsi:type="dcterms:W3CDTF">2025-08-19T09:09:01.991Z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