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لوح الحقّ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tgdxacyryuhs5qu1besr"/>
      <w:r>
        <w:rPr>
          <w:rtl/>
        </w:rPr>
        <w:t xml:space="preserve">از الواح حضرت بهاءالله - بر اساس نسخه موجود در "کتابخانه آثار بهائی" در مرکز جهانی بهائی – شمارۀ ۱۳۷</w:t>
      </w:r>
    </w:p>
    <w:p>
      <w:pPr>
        <w:pStyle w:val="RtlNormalLow"/>
        <w:bidi/>
      </w:pPr>
      <w:r>
        <w:rPr>
          <w:rtl/>
        </w:rPr>
        <w:t xml:space="preserve">هذا لوح الحقّ قد نزل من جبروت الامر و من یقرئه و یتفکّر فیه یبعثه اللّه فی قطب الرّضوان بطراز الّذی یستشرق منه انوار الرّحمن و یستضئ منها اهل ملأ العالین</w:t>
      </w:r>
    </w:p>
    <w:p>
      <w:pPr>
        <w:pStyle w:val="Heading2"/>
        <w:pStyle w:val="RtlHeading2Low"/>
        <w:bidi/>
      </w:pPr>
      <w:hyperlink w:history="1" r:id="rId_jbrmtkdsuuxuioraw5og"/>
      <w:r>
        <w:rPr>
          <w:rtl/>
        </w:rPr>
        <w:t xml:space="preserve">هو الحقّ قد کان عن افق الحقّ علی الحقّ بالحقّ مشهوداً</w:t>
      </w:r>
    </w:p>
    <w:p>
      <w:pPr>
        <w:pStyle w:val="RtlNormalLow"/>
        <w:bidi/>
      </w:pPr>
      <w:r>
        <w:rPr>
          <w:rtl/>
        </w:rPr>
        <w:t xml:space="preserve">ان یا ملأ الحقّ قد ظهر الحقّ عن افق الحقّ فی هذا الحقّ الّذی طلع عن مطلع الحقّ و ینطق بالحقّ و یذکّرکم علی الحقّ ایّاکم ان لا تنسوا الحقّ حین الّذی اخذ عنکم عهد نفسه الحقّ و لا تکوننّ من الّذینهم اعرضوا عن الحقّ و کانوا من المعرضین قل تاللّه انّ الحقّ حینئذ ینادی فی امامه و یخبر الموجودات بانّ هذا لهو الحقّ قد ظهر علی الحقّ و انّه لهو الحقّ الّذی به حقّق الحقّ من قبل و یحقّق الحقّ من بعد و انتم یا ملأ الحقّ فانظروا الحقّ بما استشرق من شمس جماله ثمّ اسمعوا نغمات الحقّ عمّا یخرج عن شفتائه ثمّ استشربوا من تسنیم الحقّ عمّا یعطیکم من کأس عنایته و کلوا من نعمة الحقّ عمّا نزلت من سمآء عزّ سلطانه و غمام قدس افضاله ثمّ استظلّوا فی ظلّ شجرة الحقّ هذا الغلام الّذی لو یحرّک فی نفسه لیحرّک به ظهورات الحقّیّة و شموسات الاحدیّة و اذا یسکن فی نفسه لیستقرّ جمال الحقّ ثمّ هیکله علی عرش قدس منیع و انتم یا ملأ الحقّ لو تصفّون ابصارکم عن غبار الممکنات و ما یحدث منها ممّا لا یلیق لسلطان الاسمآء و الصّفات لتشهدوا بانّ مظاهر الحقّ و مطالعه و مشارقه و مکامنه لیطوفنّ فی حول هذا الحقّ الّذی ظهر بالحقّ ثمّ استوی بالحقّ علی العرش الّذی یسجد عند ظلّه کلّ من فی السّموات و من فی الارض ولو انّهم لا یعرفون ذلک و لا یستشعرون فی انفسهم و یکوننّ من الغافلین عن هذا الحقّ الّذی لو یشقّ برقع الجلال عن وجه الجمال لینطقنّ کلّ الاشیآء و یؤیّدهم روح القدس بما ایّده نفس البهآء فی عالم البقآء بانّی انا الحقّ لا اله الّا هو و انّا کلّ عند ظهور هذا الحقّ لنکوننّ من السّاجدین و انّ هذا لهو الّذی یمشی عن اَمامه مظاهر الحقّ و عن ورآئه مطالع الارباب و عن یمینه جواهر السّبحان و عن یساره هیاکل الرّحمن و کلّهم ینطقنّ و یصحنّ و ینادینّ بان یا ملأ البیان تاللّه قد کذّبکم السن الرّحمن بما تدّعون فی انفسکم الایمان باللّه المهیمن العزیز القدیر لانّکم انتم ادّعیتم فی انفسکم بانّکم آمنتم باللّه و مظهر نفسی الّذی سمّی بعلیّ قبل نبیل فلمّا جآء مرسله بسلطان من الامر علی غمام القدس فی فردوس الاعلی اذاً انکرتموه و کذّبتموه الی ان افتیتم علی قتله کما افتوا علمآء الفرقان علی علیّ من قبل مظهر نفسه العلیّ المتعالی المقتدر المهیمن القدیر اذاً ما تمرّون علی شیئ الّا و قد یکذّبکم و یبرأ منکم و یستعیذ باللّه من لقآئکم فواللّه لو تنصفون فی انفسکم تشهدون بانّ نَفَسَ الّذی یخرج منکم لیکذّبکم و سمآء الّتی رفعت فوق رؤسکم لیبرأ منکم و کلّ ما یمطر من السّحاب ینکر ما یخرج من السنتکم لو انتم من السّامعین و بکم منعت غمام الرّحمة و الفضل و بدّلت عیش اهل ملأ الاعلی ثمّ اصفرّ وجه الکبریآء لانّکم فعلتم ما لا فعل احد من قبل و انّا سترناه بفضل من لدنّا و انا الفضّال المقتدر الحکیم و ما اظهرنا بین العباد هذا رشح من ترشّحات بحور اعمالکم والّا لو انطق علی الحقّ فیما فعلتم لیرجع امر ما یکون الی ما کان و یرجع الوجود الی عدم البحت الباتّ و یبدّل کلّ ما یشهد فی الملک الی التّراب و کذلک نزل الامر من لدن عزیز وهّاب ان انتم تکوننّ من المتنبّهین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udssizuk52r2i1zn6su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8qs_18m7knmkesmozp6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2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2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2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2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tgdxacyryuhs5qu1besr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9;&#1783;" TargetMode="External"/><Relationship Id="rId_jbrmtkdsuuxuioraw5og" Type="http://schemas.openxmlformats.org/officeDocument/2006/relationships/hyperlink" Target="#&#1607;&#1608;-&#1575;&#1604;&#1581;&#1602;&#1617;-&#1602;&#1583;-&#1705;&#1575;&#1606;-&#1593;&#1606;-&#1575;&#1601;&#1602;-&#1575;&#1604;&#1581;&#1602;&#1617;-&#1593;&#1604;&#1740;-&#1575;&#1604;&#1581;&#1602;&#1617;-&#1576;&#1575;&#1604;&#1581;&#1602;&#1617;-&#1605;&#1588;&#1607;&#1608;&#1583;&#1575;&#1611;" TargetMode="External"/><Relationship Id="rId9" Type="http://schemas.openxmlformats.org/officeDocument/2006/relationships/image" Target="media/nmxq4eft3sbiaulf8jst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1wrowfdddfmlkem7dbdd.png"/><Relationship Id="rId1" Type="http://schemas.openxmlformats.org/officeDocument/2006/relationships/image" Target="media/n2_idvtyzcmtldwni6ky_.png"/></Relationships>
</file>

<file path=word/_rels/footer2.xml.rels><?xml version="1.0" encoding="UTF-8"?><Relationships xmlns="http://schemas.openxmlformats.org/package/2006/relationships"><Relationship Id="rIduudssizuk52r2i1zn6su_" Type="http://schemas.openxmlformats.org/officeDocument/2006/relationships/hyperlink" Target="https://oceanoflights.org/bahaullah-bwc-lib-137-ar" TargetMode="External"/><Relationship Id="rIdf8qs_18m7knmkesmozp6l" Type="http://schemas.openxmlformats.org/officeDocument/2006/relationships/hyperlink" Target="https://oceanoflights.org" TargetMode="External"/><Relationship Id="rId0" Type="http://schemas.openxmlformats.org/officeDocument/2006/relationships/image" Target="media/9rlguur58d0bsbljkeeim.png"/><Relationship Id="rId1" Type="http://schemas.openxmlformats.org/officeDocument/2006/relationships/image" Target="media/ngtnnw1segu0cxguq7esy.png"/><Relationship Id="rId2" Type="http://schemas.openxmlformats.org/officeDocument/2006/relationships/image" Target="media/l4nvirbbwfhnmxxjpmfrv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bllr9ibhj4pdweixkm4g.png"/><Relationship Id="rId1" Type="http://schemas.openxmlformats.org/officeDocument/2006/relationships/image" Target="media/ebhomt5wyyehvvrcud_b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rvfdr1yptkjqhfm9d73w.png"/><Relationship Id="rId1" Type="http://schemas.openxmlformats.org/officeDocument/2006/relationships/image" Target="media/mdwkml0sctk1hwaqouvx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لوح الحقّ</dc:title>
  <dc:creator>Ocean of Lights</dc:creator>
  <cp:lastModifiedBy>Ocean of Lights</cp:lastModifiedBy>
  <cp:revision>1</cp:revision>
  <dcterms:created xsi:type="dcterms:W3CDTF">2025-08-19T09:09:16.583Z</dcterms:created>
  <dcterms:modified xsi:type="dcterms:W3CDTF">2025-08-19T09:09:16.583Z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