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فی تغمّس البهآء فی بحر البلآء و تقمّصه قمیص القضآء لآیات لأولی الأبصار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u-4usxbi0y5t6a8scqeg"/>
      <w:r>
        <w:rPr>
          <w:rtl/>
        </w:rPr>
        <w:t xml:space="preserve">از الواح حضرت بهاءالله - بر اساس نسخه موجود در "کتابخانه آثار بهائی" در مرکز جهانی بهائی – شمارۀ ۱۵۴</w:t>
      </w:r>
    </w:p>
    <w:p>
      <w:pPr>
        <w:pStyle w:val="RtlNormalLow"/>
        <w:bidi/>
      </w:pPr>
      <w:r>
        <w:rPr>
          <w:rtl/>
        </w:rPr>
        <w:t xml:space="preserve">خوید</w:t>
      </w:r>
    </w:p>
    <w:p>
      <w:pPr>
        <w:pStyle w:val="RtlNormalLow"/>
        <w:bidi/>
      </w:pPr>
      <w:r>
        <w:rPr>
          <w:rtl/>
        </w:rPr>
        <w:t xml:space="preserve">جناب ملّا مهدی</w:t>
      </w:r>
    </w:p>
    <w:p>
      <w:pPr>
        <w:pStyle w:val="Heading2"/>
        <w:pStyle w:val="RtlHeading2Low"/>
        <w:bidi/>
      </w:pPr>
      <w:hyperlink w:history="1" r:id="rId21iqcgury0br9oamivemh"/>
      <w:r>
        <w:rPr>
          <w:rtl/>
        </w:rPr>
        <w:t xml:space="preserve">بسمه المذکور الّذی کان مقدّساً عن الأذکار</w:t>
      </w:r>
    </w:p>
    <w:p>
      <w:pPr>
        <w:pStyle w:val="RtlNormalLow"/>
        <w:bidi/>
      </w:pPr>
      <w:r>
        <w:rPr>
          <w:rtl/>
        </w:rPr>
        <w:t xml:space="preserve">انّ فی تغمّس البهآء فی بحر البلآء و تقمّصه قمیص القضآء لآیات لأولی الأبصار ان یا اولی النّظر لو تنظرون بالبصر الأنور الی هذا المنظر الأکبر ترون قمیص مالک القدر مرشوشاً بدمآء البغضآء من اولی الفحشآء تاللّه بأعمالهم ناحت الأعمال و بأفعالهم تغیّر طراز اللّه بین السّموات و الأرضین یدّعون ما لا یفعلون و یقولون ما لیس فی قلوبهم الا انّهم من الصّاغرین اذا یرون الرّاسخین یقولون انّا آمنّا باللّه الملک الحقّ المتعالی العزیز المنیع و اذا یقعدون مع امثالهم یشربون ما ارادوا و یتکلّمون بأهوآء انفسهم الا انّهم من المغرقین یفرحون بما عندهم ان عرفوا ناحوا سوف یأخذهم قهر اللّه و غضبه انّه اشدّ المنتقمین لعمری رحمتی سبقت غضبی و اصطباری احاط العالمین ان یا اهل البهآء ان استمعوا النّدآ من شطر الکبریآء من سدرة القضآء علی البقعة البیضآء انّه لا اله الّا هو المقتدر القدیر انّ فی صبری لحکمة و لحلمی حکم اخری ما اطّلع بها احد الّا اللّه العزیز الحکیم قوموا علی الذّکر و الثّنآء بین ملإ الانشآء هذا خیر لکم ان انتم من العارفین یا ایّها المذکور لدی العرش ان اشکر ربّک بما تحرّک علی ذکرک قلم اللّه العزیز الحمید کن علی شأن تلوح من وجهک نضرة المحبوب و تفوح من اعمالک نفحات امر ربّک العزیز البدیع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ppbvxd6aj7kokfvmh81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8wjubrl2qnufeipejod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u-4usxbi0y5t6a8scqeg"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1;&#1780;" TargetMode="External"/><Relationship Id="rId21iqcgury0br9oamivemh" Type="http://schemas.openxmlformats.org/officeDocument/2006/relationships/hyperlink" Target="#&#1576;&#1587;&#1605;&#1607;-&#1575;&#1604;&#1605;&#1584;&#1705;&#1608;&#1585;-&#1575;&#1604;&#1617;&#1584;&#1740;-&#1705;&#1575;&#1606;-&#1605;&#1602;&#1583;&#1617;&#1587;&#1575;&#1611;-&#1593;&#1606;-&#1575;&#1604;&#1571;&#1584;&#1705;&#1575;&#1585;" TargetMode="External"/><Relationship Id="rId9" Type="http://schemas.openxmlformats.org/officeDocument/2006/relationships/image" Target="media/6t6vydvyfpfacoiqywbxz.png"/></Relationships>
</file>

<file path=word/_rels/footer1.xml.rels><?xml version="1.0" encoding="UTF-8"?><Relationships xmlns="http://schemas.openxmlformats.org/package/2006/relationships"><Relationship Id="rId0" Type="http://schemas.openxmlformats.org/officeDocument/2006/relationships/image" Target="media/zofy7h5x5efz5qtvfzqtn.png"/><Relationship Id="rId1" Type="http://schemas.openxmlformats.org/officeDocument/2006/relationships/image" Target="media/luxaoytb62mj_ahzqe_rm.png"/></Relationships>
</file>

<file path=word/_rels/footer2.xml.rels><?xml version="1.0" encoding="UTF-8"?><Relationships xmlns="http://schemas.openxmlformats.org/package/2006/relationships"><Relationship Id="rId8ppbvxd6aj7kokfvmh81b" Type="http://schemas.openxmlformats.org/officeDocument/2006/relationships/hyperlink" Target="https://oceanoflights.org/bahaullah-bwc-lib-154-ar" TargetMode="External"/><Relationship Id="rIdh8wjubrl2qnufeipejodl" Type="http://schemas.openxmlformats.org/officeDocument/2006/relationships/hyperlink" Target="https://oceanoflights.org" TargetMode="External"/><Relationship Id="rId0" Type="http://schemas.openxmlformats.org/officeDocument/2006/relationships/image" Target="media/rx3rlbws3vpuybgna-tzv.png"/><Relationship Id="rId1" Type="http://schemas.openxmlformats.org/officeDocument/2006/relationships/image" Target="media/py8hjrtwvre8cok8dhx8s.png"/><Relationship Id="rId2" Type="http://schemas.openxmlformats.org/officeDocument/2006/relationships/image" Target="media/tmheh7jjps3n4uyxs0ss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lx087l_mnhevj31spbpj.png"/><Relationship Id="rId1" Type="http://schemas.openxmlformats.org/officeDocument/2006/relationships/image" Target="media/kc9e9risty6gqoqr8vzaq.png"/></Relationships>
</file>

<file path=word/_rels/header2.xml.rels><?xml version="1.0" encoding="UTF-8"?><Relationships xmlns="http://schemas.openxmlformats.org/package/2006/relationships"><Relationship Id="rId0" Type="http://schemas.openxmlformats.org/officeDocument/2006/relationships/image" Target="media/dk_srvk7zfsyejic3jcm1.png"/><Relationship Id="rId1" Type="http://schemas.openxmlformats.org/officeDocument/2006/relationships/image" Target="media/ion7iv7wr9rsqqnz3huv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فی تغمّس البهآء فی بحر البلآء و تقمّصه قمیص القضآء لآیات لأولی الأبصار ...</dc:title>
  <dc:creator>Ocean of Lights</dc:creator>
  <cp:lastModifiedBy>Ocean of Lights</cp:lastModifiedBy>
  <cp:revision>1</cp:revision>
  <dcterms:created xsi:type="dcterms:W3CDTF">2025-08-25T03:00:39.911Z</dcterms:created>
  <dcterms:modified xsi:type="dcterms:W3CDTF">2025-08-25T03:00:39.911Z</dcterms:modified>
</cp:coreProperties>
</file>

<file path=docProps/custom.xml><?xml version="1.0" encoding="utf-8"?>
<Properties xmlns="http://schemas.openxmlformats.org/officeDocument/2006/custom-properties" xmlns:vt="http://schemas.openxmlformats.org/officeDocument/2006/docPropsVTypes"/>
</file>