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اگر شمس جهانی اشراق انوار بهجتت کو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6j-pcrxhybvbgiyw7zpf1"/>
      <w:r>
        <w:rPr>
          <w:rtl/>
        </w:rPr>
        <w:t xml:space="preserve">از الواح حضرت بهاءالله - بر اساس نسخه موجود در "کتابخانه آثار بهائی" در مرکز جهانی بهائی – شمارۀ ۱۷۱</w:t>
      </w:r>
    </w:p>
    <w:p>
      <w:pPr>
        <w:pStyle w:val="Heading2"/>
        <w:pStyle w:val="RtlHeading2Low"/>
        <w:bidi/>
      </w:pPr>
      <w:hyperlink w:history="1" r:id="rIdw105m46svzlhucnot2yvl"/>
      <w:r>
        <w:rPr>
          <w:rtl/>
        </w:rPr>
        <w:t xml:space="preserve">هو الحیّ</w:t>
      </w:r>
    </w:p>
    <w:p>
      <w:pPr>
        <w:pStyle w:val="RtlNormalLow"/>
        <w:bidi/>
      </w:pPr>
      <w:r>
        <w:rPr>
          <w:rtl/>
        </w:rPr>
        <w:t xml:space="preserve">اگر شمس جهانی اشراق انوار بهجتت کو و اگر قمر رضوانی ابتهاج ضیاء اسرار قدست کو و اگر از قاصرات غرفات جنّات احدیّتی جذبه و شوقت کو و اگر از طلعات سرادقات ربوبیّتی وله و ذوقت کو آخر هر مقامی را نشانی هست و هر رتبه را آیتی در کار مشک ختای احدیّه بی روحات دلکش معلوم نگردد و طیب سنای سبای صمدیّه بی نفحات دلپذیر چه کار آید اگر صورت بی معنی مراد است تصویر هندی بسیار است و در بغداد صفحۀ آن را در سوق الحراج بعشر عشر دینار میدهند و اگر معنی مطلوب و مقصود است آن را ظهور و بروزی باید تا نسایم شمال قدس عما از مجعّدات گیسو قسمت بردارد و نفایس مرغولات عزّ ضیا از معطّرات شمامۀ مجد او نصیب یابد اینست شأن جواهر مجرّدات و سواذج مقدّسات طوطی بی‌نطق از صعوه کمتر بنظر آید و شمس بی نور و بها البتّه از ذرّه پست‌تر پای محبّت مستقیم کن تا سر رفعت برافرازی قلم نیستی بر لوح منیر دل بکش تا علم هستی فوق جبل قدرت بر پا نمائی ولکن کلّ ذلک من فضل اللّه یؤتیه من یشآء غیر ساذج وجود را از این نعمت قسمتی نیست و جز جوهر نفوس را از این حوض نصیبی نه و انّه هو معطی ما یشآء لما یشآء</w:t>
      </w:r>
    </w:p>
    <w:p>
      <w:pPr>
        <w:pStyle w:val="RtlNormalLow"/>
        <w:bidi/>
      </w:pPr>
      <w:r>
        <w:rPr>
          <w:rtl/>
        </w:rPr>
        <w:t xml:space="preserve">جناب ملیح‌اللّه که عوالم وجود حقیقی را بی ملح خوش طعم او طعمی نیست و مزه نه بوفور تکبیر مکبّر شوید</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rq6txr7flm-38avu0bzfh">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wfe-t-ec8emh7mxx9lx_f">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85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85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85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86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85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6j-pcrxhybvbgiyw7zpf1"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77;&#1783;&#1777;" TargetMode="External"/><Relationship Id="rIdw105m46svzlhucnot2yvl" Type="http://schemas.openxmlformats.org/officeDocument/2006/relationships/hyperlink" Target="#&#1607;&#1608;-&#1575;&#1604;&#1581;&#1740;&#1617;" TargetMode="External"/><Relationship Id="rId9" Type="http://schemas.openxmlformats.org/officeDocument/2006/relationships/image" Target="media/l0ggilb-qnejn-h-tbdv6.png"/></Relationships>
</file>

<file path=word/_rels/footer1.xml.rels><?xml version="1.0" encoding="UTF-8"?><Relationships xmlns="http://schemas.openxmlformats.org/package/2006/relationships"><Relationship Id="rId0" Type="http://schemas.openxmlformats.org/officeDocument/2006/relationships/image" Target="media/fzbwgnpacrjtokni_5ov7.png"/><Relationship Id="rId1" Type="http://schemas.openxmlformats.org/officeDocument/2006/relationships/image" Target="media/1nsxw7ohv4abt_x8cfqya.png"/></Relationships>
</file>

<file path=word/_rels/footer2.xml.rels><?xml version="1.0" encoding="UTF-8"?><Relationships xmlns="http://schemas.openxmlformats.org/package/2006/relationships"><Relationship Id="rIdrq6txr7flm-38avu0bzfh" Type="http://schemas.openxmlformats.org/officeDocument/2006/relationships/hyperlink" Target="https://oceanoflights.org/bahaullah-bwc-lib-171-fa" TargetMode="External"/><Relationship Id="rIdwfe-t-ec8emh7mxx9lx_f" Type="http://schemas.openxmlformats.org/officeDocument/2006/relationships/hyperlink" Target="https://oceanoflights.org" TargetMode="External"/><Relationship Id="rId0" Type="http://schemas.openxmlformats.org/officeDocument/2006/relationships/image" Target="media/tnuogukowxqklnbjbbrju.png"/><Relationship Id="rId1" Type="http://schemas.openxmlformats.org/officeDocument/2006/relationships/image" Target="media/gsg85i6ret4uqjeziy3d4.png"/><Relationship Id="rId2" Type="http://schemas.openxmlformats.org/officeDocument/2006/relationships/image" Target="media/8lxjq__8n8tc194qk4muu.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wc5t2zrpp1vk_dq3iggdn.png"/><Relationship Id="rId1" Type="http://schemas.openxmlformats.org/officeDocument/2006/relationships/image" Target="media/n1vuxtp3gye7aqu7wz_p1.png"/></Relationships>
</file>

<file path=word/_rels/header2.xml.rels><?xml version="1.0" encoding="UTF-8"?><Relationships xmlns="http://schemas.openxmlformats.org/package/2006/relationships"><Relationship Id="rId0" Type="http://schemas.openxmlformats.org/officeDocument/2006/relationships/image" Target="media/ou3x6vcdnulbidre9wqhu.png"/><Relationship Id="rId1" Type="http://schemas.openxmlformats.org/officeDocument/2006/relationships/image" Target="media/-3xo_vrmjahcj3ljx6vy8.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اگر شمس جهانی اشراق انوار بهجتت کو ...</dc:title>
  <dc:creator>Ocean of Lights</dc:creator>
  <cp:lastModifiedBy>Ocean of Lights</cp:lastModifiedBy>
  <cp:revision>1</cp:revision>
  <dcterms:created xsi:type="dcterms:W3CDTF">2025-08-27T09:29:24.169Z</dcterms:created>
  <dcterms:modified xsi:type="dcterms:W3CDTF">2025-08-27T09:29:24.169Z</dcterms:modified>
</cp:coreProperties>
</file>

<file path=docProps/custom.xml><?xml version="1.0" encoding="utf-8"?>
<Properties xmlns="http://schemas.openxmlformats.org/officeDocument/2006/custom-properties" xmlns:vt="http://schemas.openxmlformats.org/officeDocument/2006/docPropsVTypes"/>
</file>