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بلبلان ای بلبلان فصل گل و گلزار شد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qnlcbfft5zleyagbre9b"/>
      <w:r>
        <w:rPr>
          <w:rtl/>
        </w:rPr>
        <w:t xml:space="preserve">از الواح حضرت بهاءالله - بر اساس نسخه موجود در "کتابخانه آثار بهائی" در مرکز جهانی بهائی – شمارۀ ۱۸۱</w:t>
      </w:r>
    </w:p>
    <w:p>
      <w:pPr>
        <w:pStyle w:val="RtlNormalLow"/>
        <w:bidi/>
      </w:pPr>
      <w:r>
        <w:rPr>
          <w:rtl/>
        </w:rPr>
        <w:t xml:space="preserve">کرند</w:t>
      </w:r>
    </w:p>
    <w:p>
      <w:pPr>
        <w:pStyle w:val="RtlNormalLow"/>
        <w:bidi/>
      </w:pPr>
      <w:r>
        <w:rPr>
          <w:rtl/>
        </w:rPr>
        <w:t xml:space="preserve">ای بلبلان ای بلبلان فصل گل و گلزار شد</w:t>
      </w:r>
      <w:r>
        <w:br/>
      </w:r>
      <w:r>
        <w:rPr>
          <w:rtl/>
        </w:rPr>
        <w:t xml:space="preserve">
ای عارفان ای عارفان آن غیب در اظهار شد</w:t>
      </w:r>
    </w:p>
    <w:p>
      <w:pPr>
        <w:pStyle w:val="RtlNormalLow"/>
        <w:bidi/>
      </w:pPr>
      <w:r>
        <w:rPr>
          <w:rtl/>
        </w:rPr>
        <w:t xml:space="preserve">ای عاشقان ای عاشقان معشوق رخ بنمود عیان</w:t>
      </w:r>
      <w:r>
        <w:br/>
      </w:r>
      <w:r>
        <w:rPr>
          <w:rtl/>
        </w:rPr>
        <w:t xml:space="preserve">
ای طالبان ای طالبان مطلوب در دیدار شد</w:t>
      </w:r>
    </w:p>
    <w:p>
      <w:pPr>
        <w:pStyle w:val="RtlNormalLow"/>
        <w:bidi/>
      </w:pPr>
      <w:r>
        <w:rPr>
          <w:rtl/>
        </w:rPr>
        <w:t xml:space="preserve">صبح جمال حقّ دمید انوار مطلق شد پدید</w:t>
      </w:r>
      <w:r>
        <w:br/>
      </w:r>
      <w:r>
        <w:rPr>
          <w:rtl/>
        </w:rPr>
        <w:t xml:space="preserve">
از حبس تن باید رهید تا در هوا سیّار شد</w:t>
      </w:r>
    </w:p>
    <w:p>
      <w:pPr>
        <w:pStyle w:val="RtlNormalLow"/>
        <w:bidi/>
      </w:pPr>
      <w:r>
        <w:rPr>
          <w:rtl/>
        </w:rPr>
        <w:t xml:space="preserve">آن دلبر پرده‌نشین وان خسرو چرخ برین</w:t>
      </w:r>
      <w:r>
        <w:br/>
      </w:r>
      <w:r>
        <w:rPr>
          <w:rtl/>
        </w:rPr>
        <w:t xml:space="preserve">
چون یوسف مصری کنون در کوچه و بازار شد</w:t>
      </w:r>
    </w:p>
    <w:p>
      <w:pPr>
        <w:pStyle w:val="RtlNormalLow"/>
        <w:bidi/>
      </w:pPr>
      <w:r>
        <w:rPr>
          <w:rtl/>
        </w:rPr>
        <w:t xml:space="preserve">آن غیب در قاف بقا پوشیده بد صد دهرها</w:t>
      </w:r>
      <w:r>
        <w:br/>
      </w:r>
      <w:r>
        <w:rPr>
          <w:rtl/>
        </w:rPr>
        <w:t xml:space="preserve">
اینک چه خورشید سما بر دشت از کهسار شد</w:t>
      </w:r>
    </w:p>
    <w:p>
      <w:pPr>
        <w:pStyle w:val="RtlNormalLow"/>
        <w:bidi/>
      </w:pPr>
      <w:r>
        <w:rPr>
          <w:rtl/>
        </w:rPr>
        <w:t xml:space="preserve">بازار جمله عاشقان از زلف مشک ترفشان</w:t>
      </w:r>
      <w:r>
        <w:br/>
      </w:r>
      <w:r>
        <w:rPr>
          <w:rtl/>
        </w:rPr>
        <w:t xml:space="preserve">
وز شکر لعلش عیان چون دکّۀ عطّار شد</w:t>
      </w:r>
    </w:p>
    <w:p>
      <w:pPr>
        <w:pStyle w:val="RtlNormalLow"/>
        <w:bidi/>
      </w:pPr>
      <w:r>
        <w:rPr>
          <w:rtl/>
        </w:rPr>
        <w:t xml:space="preserve">خمها همه در جوش شد عقل و نهی مدهوش شد</w:t>
      </w:r>
      <w:r>
        <w:br/>
      </w:r>
      <w:r>
        <w:rPr>
          <w:rtl/>
        </w:rPr>
        <w:t xml:space="preserve">
زهر کشنده نوش شد تا جام حقّ سرشار شد</w:t>
      </w:r>
    </w:p>
    <w:p>
      <w:pPr>
        <w:pStyle w:val="RtlNormalLow"/>
        <w:bidi/>
      </w:pPr>
      <w:r>
        <w:rPr>
          <w:rtl/>
        </w:rPr>
        <w:t xml:space="preserve">تسبیح زنّار آمده تزویر بر باد آمده</w:t>
      </w:r>
      <w:r>
        <w:br/>
      </w:r>
      <w:r>
        <w:rPr>
          <w:rtl/>
        </w:rPr>
        <w:t xml:space="preserve">
زاهد ز عشق روی او در کوچۀ خمّار شد</w:t>
      </w:r>
    </w:p>
    <w:p>
      <w:pPr>
        <w:pStyle w:val="RtlNormalLow"/>
        <w:bidi/>
      </w:pPr>
      <w:r>
        <w:rPr>
          <w:rtl/>
        </w:rPr>
        <w:t xml:space="preserve">تقوی بیکسو شد نهان سالوس آمد لب‌گزان</w:t>
      </w:r>
      <w:r>
        <w:br/>
      </w:r>
      <w:r>
        <w:rPr>
          <w:rtl/>
        </w:rPr>
        <w:t xml:space="preserve">
تا سرو قدّش در جهان چون کبک در رفتار شد</w:t>
      </w:r>
    </w:p>
    <w:p>
      <w:pPr>
        <w:pStyle w:val="RtlNormalLow"/>
        <w:bidi/>
      </w:pPr>
      <w:r>
        <w:rPr>
          <w:rtl/>
        </w:rPr>
        <w:t xml:space="preserve">کنز خفی ظاهر شده سیمرغ جان طایر شده</w:t>
      </w:r>
      <w:r>
        <w:br/>
      </w:r>
      <w:r>
        <w:rPr>
          <w:rtl/>
        </w:rPr>
        <w:t xml:space="preserve">
کشف همه اسرار شد خرق همه استار شد</w:t>
      </w:r>
    </w:p>
    <w:p>
      <w:pPr>
        <w:pStyle w:val="RtlNormalLow"/>
        <w:bidi/>
      </w:pPr>
      <w:r>
        <w:rPr>
          <w:rtl/>
        </w:rPr>
        <w:t xml:space="preserve">بلبل بشاخ گل پرید عاشق ببحر دل رسید</w:t>
      </w:r>
      <w:r>
        <w:br/>
      </w:r>
      <w:r>
        <w:rPr>
          <w:rtl/>
        </w:rPr>
        <w:t xml:space="preserve">
طوطی بهندستان دوید اغیار جمله یار شد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1-hvvx-yktbpjs2vweb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8ak7tbknwsa9qjwpsy2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qnlcbfft5zleyagbre9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77;" TargetMode="External"/><Relationship Id="rId9" Type="http://schemas.openxmlformats.org/officeDocument/2006/relationships/image" Target="media/pn5g4nv0siogqqk4zhua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sklffq_gbvoivmanbzqo.png"/><Relationship Id="rId1" Type="http://schemas.openxmlformats.org/officeDocument/2006/relationships/image" Target="media/_ahmmimkkdkseocsluwvl.png"/></Relationships>
</file>

<file path=word/_rels/footer2.xml.rels><?xml version="1.0" encoding="UTF-8"?><Relationships xmlns="http://schemas.openxmlformats.org/package/2006/relationships"><Relationship Id="rId31-hvvx-yktbpjs2vwebo" Type="http://schemas.openxmlformats.org/officeDocument/2006/relationships/hyperlink" Target="https://oceanoflights.org/bahaullah-bwc-lib-181-fa" TargetMode="External"/><Relationship Id="rIdm8ak7tbknwsa9qjwpsy2m" Type="http://schemas.openxmlformats.org/officeDocument/2006/relationships/hyperlink" Target="https://oceanoflights.org" TargetMode="External"/><Relationship Id="rId0" Type="http://schemas.openxmlformats.org/officeDocument/2006/relationships/image" Target="media/ehcmhord6u1mdn_3bmsyc.png"/><Relationship Id="rId1" Type="http://schemas.openxmlformats.org/officeDocument/2006/relationships/image" Target="media/7emresr6wwqwgls4evmis.png"/><Relationship Id="rId2" Type="http://schemas.openxmlformats.org/officeDocument/2006/relationships/image" Target="media/x-xo1ou15g_l9samuzlz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p72sqqu5ydtstro44yuf.png"/><Relationship Id="rId1" Type="http://schemas.openxmlformats.org/officeDocument/2006/relationships/image" Target="media/21qqhzgwjtdbv3xx6efl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ocd47arbswnamgr9gqsu.png"/><Relationship Id="rId1" Type="http://schemas.openxmlformats.org/officeDocument/2006/relationships/image" Target="media/ebdxrbd9iu-qaxvdckea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بلبلان ای بلبلان فصل گل و گلزار شد ...</dc:title>
  <dc:creator>Ocean of Lights</dc:creator>
  <cp:lastModifiedBy>Ocean of Lights</cp:lastModifiedBy>
  <cp:revision>1</cp:revision>
  <dcterms:created xsi:type="dcterms:W3CDTF">2025-08-31T00:30:23.018Z</dcterms:created>
  <dcterms:modified xsi:type="dcterms:W3CDTF">2025-08-31T00:30:23.018Z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