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انت الكافى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itiaczol9qewb_ypwwdm"/>
      <w:r>
        <w:rPr>
          <w:rtl/>
        </w:rPr>
        <w:t xml:space="preserve">لوح انت الكافى - آثار حضرت بهاءالله - بر اساس نسخه موجود در "کتابخانه آثار بهائی" در مرکز جهانی بهائی – شمارۀ ۲۲۵</w:t>
      </w:r>
    </w:p>
    <w:p>
      <w:pPr>
        <w:pStyle w:val="Heading2"/>
        <w:pStyle w:val="RtlHeading2Low"/>
        <w:bidi/>
      </w:pPr>
      <w:hyperlink w:history="1" r:id="rIde4w5diitgtgx7-2gszddp"/>
      <w:r>
        <w:rPr>
          <w:rtl/>
        </w:rPr>
        <w:t xml:space="preserve">هو الشّافی الکافی المعین الغفور الرّحیم</w:t>
      </w:r>
    </w:p>
    <w:p>
      <w:pPr>
        <w:pStyle w:val="RtlNormalLow"/>
        <w:bidi/>
      </w:pPr>
      <w:r>
        <w:rPr>
          <w:rtl/>
        </w:rPr>
        <w:t xml:space="preserve">بک یا علیّ بک یا وفیّ بک یا بهیّ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سلطان بک یا رفعان بک یا دیّان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احد بک یا صمد بک یا فرد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سبحان بک یا قدسان بک یا مستعان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علیم بک یا حکیم بک یا عظیم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رحمن بک یا عظمان بک یا قدران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معشوق بک یا محبوب بک یا مجذوب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عزیز بک یا نصیر بک یا قدیر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حاکم بک یا قائم بک یا عالم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روح بک یا نور بک یا ظهور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معمور بک یا مشهور بک یا مستور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غائب بک یا غالب بک یا واهب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قادر بک یا ناصر بک یا ساتر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صانع بک یا قانع بک یا قالع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طالع بک یا جامع بک یا رافع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بالغ بک یا فارغ بک یا سابغ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نافع بک یا مانع بک یا صانع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جلیل بک یا جمیل بک یا فضیل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عادل بک یا فاضل بک یا باذل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قیّوم بک یا دیموم بک یا علّوم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عظّوم بک یا قدّوم بک یا کرّوم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محفوظ بک یا محظوظ بک یا ملحوظ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عطوف بک یا رؤف بک یا لطوف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ملاذ بک یا معاذ بک یا مستعاذ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غیاث بک یا مستغاث بک یا نفّاث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کاشف بک یا ناشف بک یا عاطف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جان بک یا جانان بک یا ایمان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ساقی بک یا عالی بک یا غالی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ذکر الأعظم بک یا اسم الأکرم بک یا رسم الأقدم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سبّوح بک یا قدّوس بک یا نزّوه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فتّاح بک یا نصّاح بک یا نجّاح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حبیب بک یا طبیب بک یا جذیب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جلال بک یا جمال بک یا فضّال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واثق بک یا عاشق بک یا فالق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وهّاج بک یا بلّاج بک یا بهّاج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وهّاب بک یا عطّاف بک یا رأّف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ثابت بک یا نابت بک یا ذاوت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بک یا نافذ بک یا لاحظ بک یا لافظ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یا ظاهر مستور یا غائب مشهور یا ناظر منظور انت الکافی و انت الشّافی و انت الباقی یا باقی</w:t>
      </w:r>
    </w:p>
    <w:p>
      <w:pPr>
        <w:pStyle w:val="RtlNormalLow"/>
        <w:bidi/>
      </w:pPr>
      <w:r>
        <w:rPr>
          <w:rtl/>
        </w:rPr>
        <w:t xml:space="preserve">یا قاتل عشّاق یا واهب فسّاق</w:t>
      </w:r>
    </w:p>
    <w:p>
      <w:pPr>
        <w:pStyle w:val="RtlNormalLow"/>
        <w:bidi/>
      </w:pPr>
      <w:r>
        <w:rPr>
          <w:rtl/>
        </w:rPr>
        <w:t xml:space="preserve">یا کافی بک یا کافی</w:t>
      </w:r>
    </w:p>
    <w:p>
      <w:pPr>
        <w:pStyle w:val="RtlNormalLow"/>
        <w:bidi/>
      </w:pPr>
      <w:r>
        <w:rPr>
          <w:rtl/>
        </w:rPr>
        <w:t xml:space="preserve">یا شافی بک یا شافی</w:t>
      </w:r>
    </w:p>
    <w:p>
      <w:pPr>
        <w:pStyle w:val="RtlNormalLow"/>
        <w:bidi/>
      </w:pPr>
      <w:r>
        <w:rPr>
          <w:rtl/>
        </w:rPr>
        <w:t xml:space="preserve">یا باقی بک یا باقی</w:t>
      </w:r>
    </w:p>
    <w:p>
      <w:pPr>
        <w:pStyle w:val="RtlNormalLow"/>
        <w:bidi/>
      </w:pPr>
      <w:r>
        <w:rPr>
          <w:rtl/>
        </w:rPr>
        <w:t xml:space="preserve">انت الباقی یا باقی</w:t>
      </w:r>
    </w:p>
    <w:p>
      <w:pPr>
        <w:pStyle w:val="RtlNormalLow"/>
        <w:bidi/>
      </w:pPr>
      <w:r>
        <w:rPr>
          <w:rtl/>
        </w:rPr>
        <w:t xml:space="preserve">سبحانک اللّهمّ یا الهی اسألک بجودک الّذی به فتحت ابواب الفضل و العطآء و به استقرّ هیکل قدسک علی عرش البقآء و برحمتک الّتی بها دعوت الممکنات الی خوان مکرمتک و انعامک و بعنایتک الّتی بها اجبت فی نفسک من قبل کلّ من فی السّموات و الأرض فی حین ظهور عظمتک و سلطنتک و طلوع عزّ حکومتک بکلمة بلی‌ک و بهذه الأسمآء الحسنی الأعظم و بهذه الصّفات العلیا الأکرم و بذکرک العلیّ الأعلی و بجمالک الألطف الأصفی و بنورک الخفیّ فی سرادق الأخفی و باسمک المتقمّص بقمیص البلآء فی کلّ صباح و مسآء ان تحفظ حامل هذه الورقة المبارکة ثمّ الّذی یقرأها ثمّ الّذی یلقی علیها ثمّ الّذی یمرّ فی حول بیت الّتی هی فیها ثمّ اشف بها کلّ مریض و علیل و فقیر عن کلّ بلآء و آفة و مکروه و حزن ثمّ اهد بها کلّ من یرید ان یدخل فی سبل هدایتک و مناهج فضلک و غفرانک</w:t>
      </w:r>
    </w:p>
    <w:p>
      <w:pPr>
        <w:pStyle w:val="RtlNormalLow"/>
        <w:bidi/>
      </w:pPr>
      <w:r>
        <w:rPr>
          <w:rtl/>
        </w:rPr>
        <w:t xml:space="preserve">و انّک انت العزیز الکافی الشّافی الحافظ المعطی الرّؤف الکریم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rznilmkzyncq2mlswfz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s42tpv51li3nvmpy9xf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itiaczol9qewb_ypwwdm" Type="http://schemas.openxmlformats.org/officeDocument/2006/relationships/hyperlink" Target="#&#1604;&#1608;&#1581;-&#1575;&#1606;&#1578;-&#1575;&#1604;&#1603;&#1575;&#1601;&#1609;---&#1570;&#1579;&#1575;&#1585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8;&#1781;" TargetMode="External"/><Relationship Id="rIde4w5diitgtgx7-2gszddp" Type="http://schemas.openxmlformats.org/officeDocument/2006/relationships/hyperlink" Target="#&#1607;&#1608;-&#1575;&#1604;&#1588;&#1617;&#1575;&#1601;&#1740;-&#1575;&#1604;&#1705;&#1575;&#1601;&#1740;-&#1575;&#1604;&#1605;&#1593;&#1740;&#1606;-&#1575;&#1604;&#1594;&#1601;&#1608;&#1585;-&#1575;&#1604;&#1585;&#1617;&#1581;&#1740;&#1605;" TargetMode="External"/><Relationship Id="rId9" Type="http://schemas.openxmlformats.org/officeDocument/2006/relationships/image" Target="media/uowzcglrq7hhakuj955x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doycflc8pbcuh6lwrvhk.png"/><Relationship Id="rId1" Type="http://schemas.openxmlformats.org/officeDocument/2006/relationships/image" Target="media/t--oto6fl-1q9kkvbkzgt.png"/></Relationships>
</file>

<file path=word/_rels/footer2.xml.rels><?xml version="1.0" encoding="UTF-8"?><Relationships xmlns="http://schemas.openxmlformats.org/package/2006/relationships"><Relationship Id="rIdnrznilmkzyncq2mlswfzd" Type="http://schemas.openxmlformats.org/officeDocument/2006/relationships/hyperlink" Target="https://oceanoflights.org/bahaullah-bwc-lib-225-ar" TargetMode="External"/><Relationship Id="rIdls42tpv51li3nvmpy9xfw" Type="http://schemas.openxmlformats.org/officeDocument/2006/relationships/hyperlink" Target="https://oceanoflights.org" TargetMode="External"/><Relationship Id="rId0" Type="http://schemas.openxmlformats.org/officeDocument/2006/relationships/image" Target="media/ahnzjxpuuwjqm5pcr2hje.png"/><Relationship Id="rId1" Type="http://schemas.openxmlformats.org/officeDocument/2006/relationships/image" Target="media/eseyq4fwwxgp2fu-bny5q.png"/><Relationship Id="rId2" Type="http://schemas.openxmlformats.org/officeDocument/2006/relationships/image" Target="media/p1ctombufviaozfbmh0b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5urrtls-52_1kgnucvx0.png"/><Relationship Id="rId1" Type="http://schemas.openxmlformats.org/officeDocument/2006/relationships/image" Target="media/h1cqtoutknh9kdq9prc1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hqjlo3mt0ooi-yuis7gl.png"/><Relationship Id="rId1" Type="http://schemas.openxmlformats.org/officeDocument/2006/relationships/image" Target="media/q9vtv7pcjlsh8gl6pmt6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انت الكافى</dc:title>
  <dc:creator>Ocean of Lights</dc:creator>
  <cp:lastModifiedBy>Ocean of Lights</cp:lastModifiedBy>
  <cp:revision>1</cp:revision>
  <dcterms:created xsi:type="dcterms:W3CDTF">2025-09-01T08:27:42.550Z</dcterms:created>
  <dcterms:modified xsi:type="dcterms:W3CDTF">2025-09-01T08:27:42.550Z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