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السلطان</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axb1pv_p16zxfzyrsp5z"/>
      <w:r>
        <w:rPr>
          <w:rtl/>
        </w:rPr>
        <w:t xml:space="preserve">سورة السلطان - آثار حضرت بهاءالله - بر اساس نسخه موجود در "کتابخانه آثار بهائی" در مرکز جهانی بهائی – شمارۀ ۲۴۳</w:t>
      </w:r>
    </w:p>
    <w:p>
      <w:pPr>
        <w:pStyle w:val="RtlNormalLow"/>
        <w:bidi/>
      </w:pPr>
      <w:r>
        <w:rPr>
          <w:rtl/>
        </w:rPr>
        <w:t xml:space="preserve">هذا ما نزّل من جبروت البقآء لعباده و منهم من طار الی سمآء الأمر و منهم من وقف و کذلک نزّلنا الأمر رحمة من لدنّا لعبادنا الموقنین هذه سورة السّلطان قد نزّلت من جبروت الرّحمن بآیات مهیمن مبرم قدیم</w:t>
      </w:r>
    </w:p>
    <w:p>
      <w:pPr>
        <w:pStyle w:val="Heading2"/>
        <w:pStyle w:val="RtlHeading2Low"/>
        <w:bidi/>
      </w:pPr>
      <w:hyperlink w:history="1" r:id="rIdslrvhrvrhddypczctgjfj"/>
      <w:r>
        <w:rPr>
          <w:rtl/>
        </w:rPr>
        <w:t xml:space="preserve">هو الأبدع الأقدس الأبهی</w:t>
      </w:r>
    </w:p>
    <w:p>
      <w:pPr>
        <w:pStyle w:val="RtlNormalLow"/>
        <w:bidi/>
      </w:pPr>
      <w:r>
        <w:rPr>
          <w:rtl/>
        </w:rPr>
        <w:t xml:space="preserve">تلک آیات اللّه قد نزّلت بالحقّ من جبروت البقآء و جعلها اللّه حجّةً من عنده و برهاناً من لدنه علی من فی السّموات و الأرض من یومئذ الی یوم الّذی فیه تنعدم رایات النّفاق و یستضیء نیّر الآفاق عن مشرق اسمه الرّحمن الرّحیم اذاً یخطف ابصار الّذینهم کفروا و اشرکوا و یضطرب النّفوس و یأخذ السّکر کلّ من فی ملکوت الأمر و الخلق بحیث یضع انامل الحیرة بین انیابهم کلّ ما کان و ما یکون و فیه تبلی السّرائر من کلّ ذی روح ان انتم من العالمین</w:t>
      </w:r>
    </w:p>
    <w:p>
      <w:pPr>
        <w:pStyle w:val="RtlNormalLow"/>
        <w:bidi/>
      </w:pPr>
      <w:r>
        <w:rPr>
          <w:rtl/>
        </w:rPr>
        <w:t xml:space="preserve">قل یا قوم خافوا عن اللّه الّذی خلقکم و رزقکم و جعلکم کبرآء فی الأرض و ارسل علیکم من السّمآء ما ینبت منه الأرض بفواکه قدس منیع ایّاکم یا ملأ الأرض لا تکفروا بنعمة اللّه و لا تختلفوا فی امره ان اتّبعوا ما نزّل علیکم من سمآء الأمر آیات عزّ بدیع و یا قوم قد جآءکم الفرج من عند اللّه ربّکم و یأمرکم بالبرّ و التّقوی و یمنعکم عن کلّ ما یأمرکم الی الهوی اتّقوا اللّه و کونوا من المتّقین قل انّ فرجکم فی استواء هذا الجمال علی عرش عزّ مبین ان انتم من العارفین قل انّه قد ظهر بشأن تحیّرت عن سلطانه کلّ العالمین و انّکم انتم ما عرفتم فرج الّذی وعدتم به فی کلّ الألواح و کنتم من الغافلین قل تاللّه لو انتم تتفکّرون فی امر الّذی ظهر بالحقّ لتشاهدوا فرج ربّکم الرّحمن فیما یظهر من هذا القلم الدّرّیّ العزیز المنیع اذاً یا قوم فاستشعروا فی انفسکم لعلّ تعرفون بارئکم فی تلک الأیّام الّتی ما عرفه احد من الممکنات الّا من شآء ربّکم المقتدر العزیز القدیر بل قاموا المشرکون علیه و یجادلون معه فی آیات اللّه و یعترضون علی ما نزّل علیه کما اعترضوا امّة الفرقان علی اللّه العزیز الممتنع الرّفیع حین الّذی شقّت سحاب الفضل و طلع جمال القدم عن خلفها علی اسم علیّ بالحقّ بآیات عزّ مبین و یا قوم تاللّه انّ الّذی خلقتها بکفّ ارادتی قد بغی علیّ بمثل ما بغی الفرعون بین یدی اللّه ربّکم و ربّ الخلائق اجمعین و قال انا ربّکم الأعلی بعد الّذی ما کان قادراً بأن یخلق الذّباب فی الأرض و یشهد بذلک کلّ ذی بصر منیر و من خلق بقولی اعترض علیّ بشأن بکت السّموات و الأرض ثمّ عیون الّذینهم طافوا حول حرم الکبریآء بمدامع الحمرآء و عن ورائهم عیون المقدّسین قل انّ ابن مریم صعد الی جبل الأمر و غطّاه غمام القدس اذاً شهد رشحات الدّم علی قمیصه تحیّر فی نفسه و سأل منه و کان من السّائلین فأخبره الغمام عمّا یرد علی الغلام اذاً صاح فی ذاته و انقطع عن العالم و ما فیه و صعد الی مقرّ القدس بین یدی اللّه ربّه و ربّ کلّ شیء و ربّ العالمین و انّی لو انطق بکلمة عمّا ورد علیه لینشقّ ستر حجاب العظمة و تنعدم ارکان البیت و تضطرب قوائم عرش عظیم ولکن سترنا و صبرنا الی ان یأتی اللّه بسلطان نصره و یعرّف جماله بین السّموات و الأرضین ثمّ اعلم بأنّ المشرکین لمّا شهدوا آیات اللّه اعترضوا علیها و کفروا بما آمنوا به من قبل و بذلک حبطت اعمالهم و ما استشعروا بذلک و کانوا من الغافلین و بذلک یلعنهم کلّ الذّرّات و کلّ ما کان خلف حجبات القدرة و هم علی مقاعدهم یلعبون و یکوننّ من الفرحین کذلک یظهر اللّه خافیة القلوب و خائنة الّذینهم یدّعون الایمان بألسنتهم و یکفرون بالّذی بأمره قدّر مقادیر الایمان من لدن عزیز حکیم و منهم من اعرض و طغی فی نفسه و بغی علی اللّه جهراً و کان من المشرکین و منهم من اراد بأن یمکر فی امر اللّه و به یدخل غلّ الغلام فی صدور الّذینهم آمنوا لیزلّهم عن الصّراط و یبعّدهم عن الشّاطئ المقدّس المنیر و بذلک اجتمعوا علی ما وسوس الشّیطان فی صدورهم و مکروا مکراً فسوف یظهر اللّه مکرهم لمن یتّبع امر ربّه و یکون علی بصیرة من اللّه المقتدر القدیر و منهم من اطمأنّ بأنّه لو یعترض علی الغلام لیعترض علیه الّذین اتّبعوه فی غلّه لأنّه یشهد فی نفسه الرّیاسة قل فویل لکم یا معشر المنکرین و للّه عباد لن یمنعهم الاشارات و لا الدّلالات و لا یصدّهم منع مانع و لا اعراض معرض ولو یجتمع علیهم الخلائق اجمعین اولئک الّذین ما صدّهم اشارات القبل فی ذکر القیامة و ما منعهم ما نزّل فی الفرقان ولکنّه رسول اللّه و خاتم النّبیّین و خرقوا تلک الحجبات بسلطان القدرة من لدنّا و دخلوا حرم القدس مقرّ ربّهم العلیّ الأعلی بصدق مبین و اعترفوا فی انفسهم بأن لا ینقطع النّبوّة من حینئذ الی آخر الّذی لا آخر له و کذلک نفخ الرّوح فی صدورهم روح الاطمینان من لدن عزیز جمیل اولئک یعرفون اللّه باللّه و بما یظهر من عنده و یمنعون آذان القدس عن نعاق المشرکین ولو یکوننّ من عظمآء القوم و اشرافهم لأنّ شرفهم فی اتّباعهم امر بارئهم و السّجود بین یدی اللّه العزیز العالم العلیم قل یا قوم خافوا عن اللّه و لا تجادلوا بآیات اللّه و لا تدحضوا الحقّ بما عندکم فاستحیوا عن الّذی خلقکم بقوله اتّقوا اللّه یا قوم و لا تکوننّ من الظّالمین و ان لن تؤمنوا بالّذی جآءکم عن مشرق الرّوح بآیات الّتی بها تثبت ما عندکم لا تفتروا علیه و لا تکوننّ من المفترین ان یا ملأ البیان تاللّه هذا لعلیّ بالحقّ و یتلی علیکم من آیات اللّه اتّقوا اللّه یا ملأ الأرض و کونوا من المنصفین ان تعترضوا بما نزّل علیکم حینئذ فبأیّ برهان تسکن انفسکم و تکوننّ من المستریحین قل لن یقبل الیوم ایمان احد و لا عمل نفس الّا بأن تتّبع هذا الأمر المبرم العزیز الحکیم و انتم ان لن تؤمنوا فسوف یبعث اللّه قوماً و یسمعهم نغمات الأمر و یدخلهم فی هذا الرّضوان الّذی جعله اللّه آیة کبریائه بین السّموات و الأرضین اولئک یعرفون بارئهم بنفسه و بما نزّل من عنده من آیات اللّه المهیمن العزیز الغالب المنیر و یدعون کلّ ما عند النّاس عن ورائهم ولو یکون کتب الأوّلین و الآخرین انّ الّذینهم عرفوا سلطنة البحر و غمراته و لآلئه هل یلتفتون الی الأمواج لا فوربّک العزیز المنّان لو انتم من العارفین و الّذی شرب من کوثر القدس عن ید الغلمان هل یقنع بملح اجاج لا فوربّکم الرّحمن لو انتم من الموقنین و من عرف الشّمس لن یشتغل بأظلالها کذلک نلقی علی افئدتکم ما یقرّبکم الی اللّه مولاکم العزیز المتعالی المنیع لعلّ اهل الفؤاد یرتقون عن التّراب و یصعدنّ الی جبروت السّداد مقرّ عزّ مکین و انّک اذا وردت ارضک مدینة الّتی سمّیت باسمی السّلطان بشّرها و اهلها من الّذین آمنوا بما حرّک علیهم قلم القدس من اصبع اللّه لتکوننّ من المستبشرین قل یا قوم انتم کنتم رقدآء علی وسائد السّکون و کان هیکل الأمر فی صریخ و حنین و یا قوم ان انصروا اللّه و امره فی تلک الأیّام و لا توقّفوا فی شیء و کونوا من النّاصرین و انّ نصره هو تبلیغ امره علی العباد و الاستقرار علی حبّه فی تلک الأیّام الّتی اضطربت فیها ارکان العارفین و یا قوم لا تبدّلوا نعمة اللّه بینکم و لا تنکروا ما یثبت به ایمانکم باللّه المقتدر المهیمن العزیز القدیر اتّقوا اللّه یا قوم و لا تدعوا امر اللّه عن ورائکم و لا تتّبعوا خطوات الشّیاطین و یا قوم ان تکفروا بسلطان الأمر فبأیّ وجه انتم تتوجّهون فی هذه الأیّام الّتی غشت غبرة النّار اکثر العباد و اخذ السّکر سکّان السّموات و الأرضین الّا الّذین هم اتّکلوا علی اللّه و انقطعوا عن کلّ نسبة و تمسّکوا بحبل اللّه العزیز الجمیل</w:t>
      </w:r>
    </w:p>
    <w:p>
      <w:pPr>
        <w:pStyle w:val="RtlNormalLow"/>
        <w:bidi/>
      </w:pPr>
      <w:r>
        <w:rPr>
          <w:rtl/>
        </w:rPr>
        <w:t xml:space="preserve">ان یا روح الأعظم ذکّر فی الکتاب ابوالقاسم الّذی سافر الی اللّه و مسّته فی السّبیل شدائد الغربة لیستبشر فی نفسه و یستقیم علی امر ربّه حین الّذی تزلّ فیه اقدام کلّ عارف بصیر ان یا عبد لا تحزن عن شیء و لا تلتفت الی الّذینهم کفروا و اعرضوا و کانوا علی غفلة مبین ان اصبر فیما ورد علیک ثمّ توکّل علی اللّه ربّک و ربّ کلّ شیء و ربّ العالمین</w:t>
      </w:r>
    </w:p>
    <w:p>
      <w:pPr>
        <w:pStyle w:val="RtlNormalLow"/>
        <w:bidi/>
      </w:pPr>
      <w:r>
        <w:rPr>
          <w:rtl/>
        </w:rPr>
        <w:t xml:space="preserve">ان یا فرج انّک ان لن تمرّ علی دیارک فأرسل هذا اللّوح لعبادنا المقرّبین انّا جعلنا هذا اللّوح قمیص الأمر لیهبّ منه رائحة الغلام علی الممکنات لعلّ بذلک یبعث اللّه قوماً لا ینظرون الّا الی اللّه ربّهم و لا یحجبهم اشارات المعرضین لعلّ یجد عبدنا ابرهیم عن هذا القمیص روایح التّقدیس و یقوم علی الأمر بین السّموات و الأرضین</w:t>
      </w:r>
    </w:p>
    <w:p>
      <w:pPr>
        <w:pStyle w:val="RtlNormalLow"/>
        <w:bidi/>
      </w:pPr>
      <w:r>
        <w:rPr>
          <w:rtl/>
        </w:rPr>
        <w:t xml:space="preserve">ان یا ابرهیم فاخرج عن خلف السّکوت باسمی النّاطق المتکلّم العلیم الحکیم ان یا خلیل قدّس نفسک عن الاشارات ثمّ ناد بندآء الرّوح بین الأرض و السّموات لعلّ بذلک تشتعل النّار فی صدور الأبرار و یقومنّ علی الأمر بسلطان من لدنّا و امر من عندنا و انا المقتدر علی ما اشآء و انا المعطی المتعالی العزیز الرّحیم قم علی خدمة اللّه و نصره و لا تخف من احد و انّ هذا امر اللّه علیک و قضی من قلم عزّ مبین قل الیوم لا ینفع احداً شیء ولو یأتی بصحف السّموات و الأرض الّا بأن یدخل فی ظلّ ربّه العلیّ الأعلی فی ظهوره الأخری تاللّه هذا لجماله بالحقّ ثمّ ظهوره فی ملکوت الأمر و الخلق و سلطانه بین الخلائق اجمعین قل یا قوم أ تکتبون البیان و تکفرون منزله فویل لکم یا معشر الغافلین أ تذکرون اللّه ثمّ تقتلون نفسه فوا حسرتا علیکم یا ملأ المشرکین قل انّه ظهر فی تلک الأیّام علی شأن ذلّت له رقاب کلّ شیء ان انتم من العارفین و ظهر امر اللّه بنفسه وحده کما انتم سمعتم و کنتم من السّامعین قل تاللّه قد اشرق الأمر کالشّمس فی وسط الزّوال و لن ینکره الّا کلّ اکمه رجیم ان یا خلیل عرّ نفسک عن اشارات القوم ثمّ زیّن هیکلک بردآء عزّ منیر لأنّا جعلناک منادی امرنا فی هناک لتبلّغ النّاس بما الهمک الرّوح من لدنّا و تکون علی ذکر بدیع فوجمالی من کان فی قلبه حبّ شیء عمّا خلق بین السّموات و الأرض لن یقدر ان یحمل هذا الأمر المبرم العزیز المنیع طهّر نفسک من هذا التّسنیم الّذی جری عن معین القدم ثمّ طهّر به افئدة المریدین اذاً بشّر فی نفسک بما سمّیناک بمنادی الأمر ثمّ ادر خمر الحمرآء باسمی الأبهی بین الأرض و السّمآء لیحیی بها ارواح الّذین اذا یتلی علیهم من آیات ربّهم العلیّ الأعلی یخرّنّ بوجوههم علی التّراب خضّعاً للّه المهیمن العزیز القدیر ثمّ اعلم بأنّ کلّما سمعت فی هذا الأمر قد ظهر بأمری و ما دونی خلق بقولی و ما اطّلع بذلک الّا نفسی العلیم الخبیر و انّا لمّا اردنا اعزاز الأمر بین ملل القبل لذا اشرنا فی الکلمات الی غیرنا حکمة من لدنّا و انّا کنّا حاکمین و ارفعنا الأمر الی مقام الّذی سمعتم انتشاره و اعلائه الی ان ملئت الکلمة و ذکرها بین السّموات و الأرضین فلمّا ظهر الأمر و برز ثمّ لاح و اشرق قاموا علیّ عباد الّذینهم خلقوا بأمری و کذلک کانوا من المعتدین ان یا منادی الأمر انّ الّذینهم کانوا ان یقنعوا وجوههم خلف القناع خوفاً لأنفسهم فلمّا هبّت رائحة الاطمینان خرجوا کالثّعبان و کذلک نقصّ علیک ما هو المستور عن اعین النّاظرین و لتطّلع بما ورد علی جمالی و تکون علی بصیرة من اللّه و تکون من العالمین فهنیئاً لک یا منادی الأمر بما حضرت بین یدی العرش حین الّذی اشرقت شمس الآفاق عن شطر العراق تاللّه بذلک فزت بما لا فاز به احد و هذا تنزیل من لدن عزیز علیم فاشکر اللّه بما رزقک لقائه و ایّدک بزیارة مظهر نفسه فی ایّام الّتی ما عرفها احد من العباد بما اخذتهم الأوهام و کانوا علی غفلة مبین ثمّ اعلم بأن یأتیکم الشّیطان عن شطر الطّغیان و معه ما یمنعکم به عن جمال الرّحمن ثمّ قم علی الأمر و دع ما عنده عن ورائک ثمّ اعرض عنه ثمّ اقبل الی وجهی المشرق العزیز المنیر قل یا ایّها الشّیطان فاخرج عن بین ملإ الرّوح لأنّا وجدنا منک روایح البغضآء من اللّه العزیز الکریم و حملت یا ایّها الملعون ما یلعنک به کلّ من فی السّموات و الأرض و سکّان ملکوت الأمر و الخلق و کلّ ما کان و ما یکون ولکن انت غفلت عن ذلک و کنت من الغافلین تاللّه ما مررت علی شیء الّا و هو لعنک بلسان سرّه و انّک لمّا کنت صمّآء ما سمعت ندائه و کنت من الجاهلین و کذلک نقصّ علیکم من انبآء الغیب لتوقننّ بأنّ عندنا علم السّموات و الأرض و علم کلّ شیء فی الواح عزّ حفیظ</w:t>
      </w:r>
    </w:p>
    <w:p>
      <w:pPr>
        <w:pStyle w:val="RtlNormalLow"/>
        <w:bidi/>
      </w:pPr>
      <w:r>
        <w:rPr>
          <w:rtl/>
        </w:rPr>
        <w:t xml:space="preserve">ان یا لسان القدم ذکّر الحسین فی الکتاب ثمّ بشّره بأنوار العرش لیقلّبه الی شطر البقآء منظر ربّه العلیّ الأعلی و یقرّبه الی شاطئ الفردوس مقرّ الّذی توقد فیه النّار عن سدرة المختار و ینطق بأنّه لا اله الّا انا الرّحمن الرّحیم ان یا عبد الی متی تکسل فی نفسک اذاً فاشتعل بهذه النّار ثمّ ناد بین الأخیار بما علّمک ربّک العزیز الغالب القدیر ایّاکم ان لا تختلفوا بینکم و لا تدعوا امر اللّه عن ورائکم و کونوا بین النّاس کأنوار الشّمس بحیث یستضیء وجوهکم بین العالمین فواللّه یا عبد لو تطّلع علی ما مسّنی البأسآء لتبکی و تنوح بدوام عمرک و انّ هذا لحقّ مبین ولکن انّا سترنا الأمر لئلّا یحیط الأحزان مظاهر الرّحمن و یحترق به اکباد المقرّبین لذا صبرنا و سترنا الأمر لئلّا یشقّ ستر الحجاب عن وجه العالمین</w:t>
      </w:r>
    </w:p>
    <w:p>
      <w:pPr>
        <w:pStyle w:val="RtlNormalLow"/>
        <w:bidi/>
      </w:pPr>
      <w:r>
        <w:rPr>
          <w:rtl/>
        </w:rPr>
        <w:t xml:space="preserve">ان یا منادی الأمر ذکّر عبدنا الّذی سمّی بکلمة الأوّل من اسمی لیشکر فی نفسه و یکون من الشّاکرین قل یا ابن فاشکر اللّه بما استشهد ابیک فی سبیله و کان من المستشهدین تاللّه الحقّ حین الّذی ارتقی روحه الی الرّفیق الأعلی اذاً استقبله اهل ملإ الأعلی بأباریق القدس و اکواب من رحیق الفردوس و یستبرک بلقائه جنود غیبنا العالین و لو نکشف الغطآء عن ابصر النّاس و یشهدنّ مقامه فی رضوان الأبهی لیفدینّ انفسهم لیصلنّ الی مقامه المتعالی اللّمیع المنیر اذاً یستبقن حوریّات الفردوس علی خدمته و انّه کان جالساً عن یمین الرّضوان و علی رأسه تاج البقآء من اسمی الأعظم الأبهی و کذلک احاطه فضل ربّه الغفور الرّحیم و انّک یا ابن لا تحرم نصیبک لأنّ لک شأن من الشّأن عند ربّک العزیز المقتدر القدیر فامش علی اثر ابیک ثمّ اقتد بهداه لأنّه لو یقطع ارکانه لن یجد احد فیها الّا حبّی کما شهدتم و کنتم من الشّاهدین و کذلک اخبرناک بما هو المستور عن افئدة النّاس لتستقرّ علی امر ربّک و تکون فی امره لمن الرّاسخین</w:t>
      </w:r>
    </w:p>
    <w:p>
      <w:pPr>
        <w:pStyle w:val="RtlNormalLow"/>
        <w:bidi/>
      </w:pPr>
      <w:r>
        <w:rPr>
          <w:rtl/>
        </w:rPr>
        <w:t xml:space="preserve">ثمّ ذکّر الّذی سمّی بمحمّد قبل علیّ ثمّ بشّره من لدنّا بما اذکره اللّه فی اللّوح و جری اسمه من اصبع القدس و هذا من فضل لن یعادله فضل الأوّلین و الآخرین و کلّ من فاز بذلک فقد فاز بکلّ الخیر من لدن ربّه العزیز الکریم ان یا عبد لا تحزن عن الدّنیا و شدائدها لأنّ کلّما یقضی علی العباد من اسطر القضآء ولو یکون من السّوء و هو خیر لهم ان تکون من العارفین لأنّ اللّه قد ستر عواقب الأمور عن انظر النّاس و انّه ما من اله الّا هو یحکم ما یشآء و یفعل ما یرید و کم من شدّة یصل العبد الی معین الرّخآء و کم من رخآء یصله الی الشّدّة ان انتم من الشّاهدین مثلاً انّک لو کنت علی ما کان علیه جدّک من العزّة و الاقتدار لعلّ الرّیاسة یمنعک عن الهدایة و کذلک یلقیک جمال الأحدیّة لتکون فی کلّ الأحوال علی سرور و فرح بدیع فاشکر اللّه بما اخذ عنک ما یحجبک عن عرفانه لأنّ ما ینفع العبد هذا و من دون ذلک لن ینفعه ولو یکون ملآء السّموات و الأرض من قطعات یاقوت ثمین او لؤلؤ قدس منیر تاللّه ما یغنی به العباد فی تلک الأیّام هو عرفان ربّهم ثمّ حبّ الغلام و من دونهما لا یسمن و لا یغنی ولو یکون عندهم خزائن السّموات و الأرضین کذلک یعظک قلم الأمر لتستقیم علی حبّی بحیث لن یضطربک شیء ولو تضرب بسیوف شاحذ حدید ایّاک قم علی خدمة اللّه علی استقامة لو یقوم علیک کلّ من فی السّموات و الأرض لن یزلّ قدماک عن صراط اللّه العزیز الحمید تاللّه لو یقوم احد فی تلک الأیّام علی حبّی و یجادله کلّ من علی الأرض لیغلّبه اللّه علیهم لأنّ روح القدرة قد هبّت عن شطر الاقتدار علی الموحّدین ثمّ بلّغ امر ربّک بروح و ریحان بحیث لا تحدث الفتنة علی الأرض لأنّها ترجع الی اصل الشّجرة لو انتم من العارفین</w:t>
      </w:r>
    </w:p>
    <w:p>
      <w:pPr>
        <w:pStyle w:val="RtlNormalLow"/>
        <w:bidi/>
      </w:pPr>
      <w:r>
        <w:rPr>
          <w:rtl/>
        </w:rPr>
        <w:t xml:space="preserve">ثمّ ذکّر الیعقوب ببدائع الذّکر من ربّه العلیم الحکیم قل انّ بصر الیعقوب قد ارتدّ من روائح القمیص عن یوسف العزیز و کان من النّاظرین و انّا ارسلنا الیک قمیص ربّک العلیّ الأعلی علی هیئة اللّوح لتجد منه روائح القدس و تقرّ بصر قلبک بحیث تشهد انوار عرش عظیم و تستقرّ علی حبّ مولاک فی ایّام الّتی تضطرب فیها نفس السّکون و الاستقرار و تندکّ جبال الأوهام و تنشقّ حجاب المتوهّمین اذاً تجد ملأ البیان فی سکران من الأمر و یأخذهم سیاط الأمر من کلّ الأشطار و هم یفرحون فی انفسهم و یکوننّ من الغافلین اذاً انتم لا تلتفتوا الیهم ففرّوا الی اللّه الّذی خلقکم و سوّاکم ثمّ اتّخذوا علی شطر الأیمن مقعد عزّ امین ان یا احبّائی زیّنوا اجسادکم بردآء الأدب و الانصاف و لا تفعلوا ما یکرهه عقولکم و رضاکم اتّقوا اللّه و کونوا من المتّقین و انّک انت یا یعقوب لو تشهد بعین القلب قمیص ربّک الرّحمن لتجده محمرّاً بدم البغضآء بما ورد علیه سهام الأشقیآء و کان اللّه یشهد ما انتم عنه لمن الغافلین</w:t>
      </w:r>
    </w:p>
    <w:p>
      <w:pPr>
        <w:pStyle w:val="RtlNormalLow"/>
        <w:bidi/>
      </w:pPr>
      <w:r>
        <w:rPr>
          <w:rtl/>
        </w:rPr>
        <w:t xml:space="preserve">ثمّ ارسلنا رحمتنا عن شطر القدم الی الّذی سمّی برحمة‌اللّه لیسترحم فی نفسه و یکون من الرّاحمین و انّ رحمته علی نفسه هو عرفان ربّه و هذا اصل الرّحمة و هل رأیتم احسن منها لا فونفس البهآء لو انتم من الموقنین ان یا عبد لا تمنع هبوب رحمة ربّک علی نفسک و لا عن ذاتک نفحات ربّک الرّحمن الرّحیم دع کلّ ذکر عن ورائک ثمّ تمسّک بذکر ربّک العلیّ العلیم و ان یمسّک من ضرّ لا تحزن ثمّ تفکّر فی ضرّی و قل کما اقول ای ربّ قد مسّنی الضّرّ و انّک انت ارحم الرّاحمین و ان یمسّک من اضطرار فاصبر و قل کما اقول ای ربّ فأفرغ علیّ صبراً و انّک خیر النّاصرین و ان یصبک من قضآء فاصطبر و قل ای ربّ فأنزل علیّ رحمة و انّک انت خیر المنزلین</w:t>
      </w:r>
    </w:p>
    <w:p>
      <w:pPr>
        <w:pStyle w:val="RtlNormalLow"/>
        <w:bidi/>
      </w:pPr>
      <w:r>
        <w:rPr>
          <w:rtl/>
        </w:rPr>
        <w:t xml:space="preserve">ان یا جمال القدم فاستشرق عن شطر البقآء باشراق اسمک الأبهی علی من سمّی بمحمّد فی ملکوت الأسمآء لیستجذب فی نفسه بما اخذه تجلّی الأمر عن شطر اللّه المهیمن العزیز القدیر ان یا عبد لو یکون لک الف روح و تفدیها بما جری اسمک من قلم اللّه لیکون احقر من کلّ شیء فی جنب هذا الفضل العظیم و انّک لو تدقّ بصرک لتشهد بأن لا یعادله شیء عمّا خلق بین السّموات و الأرضین ایّاک ان لا تنس فضل ربّک و لا تکن فی دین ربّک لمن الممترین ان استقم علی الأمر ثمّ اثبت و لا تضطرب عن نعیق المشرکین فسوف یرفع ضجیج السّامریّ ثمّ صریخ العجل بین العالمین کذلک نخبرکم بالحقّ لتطّلعوا بما یظهر فی الخلق و لا یحجبکم نفحات المشرکین</w:t>
      </w:r>
    </w:p>
    <w:p>
      <w:pPr>
        <w:pStyle w:val="RtlNormalLow"/>
        <w:bidi/>
      </w:pPr>
      <w:r>
        <w:rPr>
          <w:rtl/>
        </w:rPr>
        <w:t xml:space="preserve">ثمّ استشرق باشراق اخری علی الّذی سمّی باسمعیل لیستروح بروحات ربّه و یکون من الفرحین ان یا ذبیح فاحفظ نفسک عن کلّ ما یکرهه ربّک العزیز العلیم و لا تلتفت الی الدّنیا و زخرفها و ما قدّر فیها لأنّها لن ینفعک فی شیء و ما ینفعک ما قدّر لنفسک علی الواح عزّ عظیم ایّاک ان لا تحرم ذاتک عن حرم القدس و لا نفسک عن کعبة الأنس و لا لسانک عن ذکر اللّه الغالب المقتدر القدیر ان یا عبد فابک علی نفس اللّه و وحدته ثمّ ابتلائه و غربته فی هذا الأرض الّتی انقطعت عن ورودها ارجل القاصدین قل یا قوم فارحموا علی الّذی نصرکم حین الّذی کنتم فی ذلّة و خوف مبین و قام بنفسه بین الأعدآء و نصرکم بجنود الغیب و کذلک کان نصره علی المؤمنین قریب ایّاکم یا قوم لمّا اطمأننتم من انفسکم لا تجاوزوا عن حدّکم و لا تحاربوا مع ربّکم الرّحمن و لا تجادلوا بما نزّل علیکم من سمآء اسم عظیم و یا قوم لا تدحضوا الحقّ بما عندکم تاللّه کلّما انتم به تستدلّون لغیرکم قد خرج عن لسانی ثمّ جری من قلمی العلیم الحکیم ایّاکم ان لا تأخذونی بذلک لأنّ روح الأعظم تنطق فی صدری و روح البقآء یحرّک قلم البهآء کیف یشآء ان هذا من عنده بل من لدن علیم خبیر تاللّه لو کان الأمر بیدی لسترت وجهی عن کلّ من فی الأرضین و خرجت عن بین هؤلآء و سکنت علی جبل لن یذکر ذکری بین احبّائی فکیف هؤلآء المغلّین فواللّه کلّما ارید ان اصمت عن بدائع الذّکر روح الذّکر ینطق فی ارکانی و یقومنی علی امره و یؤیّدنی فی کلّ حین</w:t>
      </w:r>
    </w:p>
    <w:p>
      <w:pPr>
        <w:pStyle w:val="RtlNormalLow"/>
        <w:bidi/>
      </w:pPr>
      <w:r>
        <w:rPr>
          <w:rtl/>
        </w:rPr>
        <w:t xml:space="preserve">ان یا اخی الّذی افتریت علیّ بما کنت مقتدراً فی نفسک بعد الّذی ربّیتک بنفسی و حفظتک عن ضرّ العالمین فکم من لیالی انت کنت مستریحاً علی الفراش و انّی قد کنت فی حول بیتک لمن الحافظین فکم من ایّام انت کنت فی العیش مع ازواجک و انّی کنت حاضراً علی محضر الظّالمین لئلّا یمسّک من ضرّ و لا یرد علیک ما یحزنک و تکون من المحزونین و انّک مع کلّ ذلک لکنت فی سرّ السّرّ عن ورائی لکی تجد فرصة علیّ و تفعل ما ینعدم عنه ارکان عرش عظیم و انّا کنّا ان نرسل الی الدّیار لیحضر بین یدیک ما یسرّ به نفسک و یفرح ذاتک و تکون من الفرحین و انّک فی کلّ حین قد کنت فی ضرّی بحیث لو تجد من نفس لتلقی فی قلبه ما احترقت عنه اکباد ملإ العالین تاللّه انّی قد کنت عالماً بکلّ ذلک ولکن سترنا بعد علمنا علی ما انت علیه و کذلک کان ربّک لغفور رحیم تاللّه بما جری من قلمک فی الأخلاق قد خرّت وجوه العزّ علی تراب الأرض و شقّت ستر حجب الکبریآء فی رضوان البقآء و تشبّکت احشآء المقرّبین الی ان سافرتَ معی فی هذا السّفر الّذی به جرت دموع اهل غرف العزّ علی خدود عزّ منیر مع کلّما سألتَ منّی و استأذنتَ عنّی ما تکلّمتُ بحرف لأنّی اطّلعتُ منک ما لا اطّلع به احد من العالمین الی ان سافرتَ و دخلتَ فی هذه الأرض اذاً قمتَ علیّ فی کلّ یوم بل فی کلّ حین تاللّه ما بقی فی جسدی من محلّ الّا و قد ورد علیه سهماً من سهام تدبیرک و انّک لو تنکر فی نفسک لیشهد لسان اللّه الملک العلیم الی ان افتیت علیّ من دون بیّنة و لا کتاب منیر فلمّا اطّلعوا بذلک هؤلآء المهاجرین قد ارتفعت ضجیجهم ثمّ صریخهم و انّک کنت فی بیتک علی روح و ریحان عظیم فلمّا شهدنا فعلک و ما خرج من قلمک اذاً خرجتُ عن بینکم وحده من دون ناصر و معین حتّی لم یکن عندی من یخدمنی او یطبخ لهؤلآء الأطفال ما قدّر لهم من ملکوت ربّهم المعطی الباذل الرّحیم و انّک بعد ذلک ما استرحت فی نفسک ثمّ انتشرتَ فی البلاد فعلک باسمی لتدخل غلّی فی صدور المحبّین و خرج من لسانک و قلمک ما یستحیی ان یذکره قلم العالین فاسمع ما نزّل من قبل و انّک لو تبسط یدک لتقتلنی ما انا بباسط یدی لأقتلک و کان اللّه علی ما اقول شهید ان یا اخی تاللّه ستفنی انت و من معک و ترجع الی التّراب و یبقی الملک للّه المقتدر القدیر تاللّه یا اخی لم یکن فی قلبی بغضک و لا بغض احد من الممکنات اذاً فاسمع قولی ثمّ طهّر نفسک و لا تکن من الغافلین و انّک لو تکون علی ما کنت علیه و یسجدک کلّ من فی السّموات و الأرض هل یغنیک فی شیء لا فونفسی العلیم الحکیم و لو یبغضنی کلّ العباد بقولک هل ینفعک ذلک فی امر لا فوربّک المهیمن العزیز القدیم اذاً یبکی قلمی و عینی ثمّ کلّشیء لو انت من الشّاهدین دع الدّنیا و زخرفها عن ورائک و لا یغرّنّک الرّیاسة عن ذکر ربّک و عن الخضوع لعباد اللّه المتّقین و مع کلّ ذلک ما اکتفیت الی ان کتبت الی رئیس المدینة بالذّلّة الّتی بها ضیّعت حرمتی بین الخلائق اجمعین ثمّ الفت مع الّذی تبغضه و هو یبغضک و سمعت منه بأذنک ما اشتکیت به تلقآء وجهی و کنت من الشّاکین فلمّا قام علی بغضی و اشتعلت فی قلبه نار الغلّ اذاً اتّخذته لنفسک معیناً و کذلک کنت من الفاعلین فسوف یظهر لک ما فی قلبه و قد حتم اللّه بأن یظهره بالحقّ و انّه لهو الفاعل لما یرید تاللّه یا اخی لو تنصف لتبکی علی نفسک ثمّ علی نفسی و تنوح فی ایّامک و تکون من التّائبین الی اللّه الّذی خلقک بأمر من عنده انّه ما من اله الّا هو له الخلق و الأمر و کلّ عنده فی الواح قدس منیع فانظر الی اوّل الدّهر انّ الّذی قتل اخیه الأکبر الّذی سمّی بهابیل هل بقی علی الأرض لا فواللّه الملک العزیز الحکیم بل رجع الی التّراب ثمّ بعثه اللّه بالحقّ و سأل عمّا فعل ثمّ ارجعه الی مقرّه و کذلک فانظر فی الأمر ثمّ تفکّر فیه و کن من المتفکّرین ایّاک ان لا تحتجب عمّا اعطیناک من ملکوت الأسمآء لأنّها قد خلق بأمر من عندنا و انّا کنّا علی کلّ شیء لمن الآمرین</w:t>
      </w:r>
    </w:p>
    <w:p>
      <w:pPr>
        <w:pStyle w:val="RtlNormalLow"/>
        <w:bidi/>
      </w:pPr>
      <w:r>
        <w:rPr>
          <w:rtl/>
        </w:rPr>
        <w:t xml:space="preserve">ان یا جمال الأعظم حرّک القلم علی ذکر ربّک ثمّ طهّره عن ذکر ما سواه ایّاک ان لا تشتغل بأحد و کن فی ذکر ربّک العلیّ المقتدر العلیم ثمّ انظر الّذی کان واقفاً تلقآء الأمر بلحظات عزّ رأفتک العزیز المهیمن المحیط الّذی سمّی بعلیّ بعد الشّعبان لیقوم عن رقده و یکون من الذّاکرین قل یا عبد قد ارتفعت سدرة الذّکر فی هذا الذّکر الحکیم و تنطق الورقات المعلّقات المتحرّکات علی اغصانها بأنّه لا اله الّا انا العزیز الفرید و انّ هذا لبهآء اللّه بین السّموات و الأرض و ضیائه فی جبروت الأمر و الخلق و سلطانه علی ما کان و ما یکون ان انتم من العارفین و به اشرقت شمس العزّة و الجلال و استضآءت وجوه المقرّبین لولاه ما ظهر فی الابداع من شیء و ما نطق الرّوح علی غصن البقآء بأنّه لا اله الّا انا العزیز المقتدر العلیم ان یا عبد تخلّق بأخلاقی ثمّ امش علی اثری و انّ هذا لفضل لن یقابله فضل العالمین ثمّ زیّن لسانک بالصّدق ثمّ هیکلک بردآء الانصاف ان انت من العاملین کذلک علّمک شدید القدرة من آیات ربّک العزیز الحکیم ثمّ زیّن هیکل الخلیل بردآء ذکر ربّک الجلیل لعلّ یکسّر اصنام الهوی بسلطانی العلیّ الأعلی و یکون من المستقیمین فی ایّام الّتی تضطرب فیها نفوس الّذینهم استقرّوا علی سرر الأسمآء و یضع کلّ ذی امر امره و تری النّاس سکرآء من صاعقة الأمر و کذلک نلقی علیک من آیات القدس لتکون من العارفین ان استقم یا عبد علی حبّ اللّه و مظهر نفسه و انّ هذا اصل الدّین ان انت من العاملین دع النّفس و الهوی ثمّ طیّر بقوادم القدس الی هذا الهوآء الّذی انبسط فی هذا السّمآء الّتی احاطت العالمین ایّاک ان لا تحتجب لسانک بحجاب الکذب لأنّه یخزی الانسان بین الخلائق اجمعین قل یا قوم وفوا بما عاهدتم و لا تحرموا الفقرآء عمّا عندکم لأنّ بذلک تمنع الخیر من سحاب فضل رفیع ثمّ اتّبعوا ما قدّر لکم فی الکتاب و کونوا فی الفعل ازید من القول تاللّه هذا سجیّتی و سجیّة المقدّسین قل یا قوم قد ارتدّت الیکم لحظات اللّه و انتم لا ترتدّون البصر الیه اذاً تکوننّ فی غفلة عظیم و قد اشرق وجه اللّه فوق رؤوسکم ایّاکم لا تمنعوا ابصارکم عن النّظر الیه و انّ هذا فضل قد کان لدی العرش کبیر و قامت ملکوت اللّه امام وجوهکم ایّاکم ان لا تحرموا انفسکم عن ظلّها و لا تکوننّ من الغافلین کذلک یأمرکم سلطان الأمر بما هو خیر لکم عمّا خلق فی العالمین</w:t>
      </w:r>
    </w:p>
    <w:p>
      <w:pPr>
        <w:pStyle w:val="RtlNormalLow"/>
        <w:bidi/>
      </w:pPr>
      <w:r>
        <w:rPr>
          <w:rtl/>
        </w:rPr>
        <w:t xml:space="preserve">ان یا منادی الأمر فأمر الّذی سمّی بالرّضا لیوجّه مرآة قلبه الی منظر اللّه الأکبر هذا المقام الأطهر الأظهر و یکون من الموقنین قل یا عبد ان اخرق حجبات الظّنّ بقدرة من لدنّا ثمّ ادخل شریعة الیقین ثمّ اعلموا بأنّ کلّ الملل احتجبوا بحجاب الوهم فی ازل الآزال فلمّا اردنا خرقها ارسلنا مظهراً من مظاهر نفسنا لیخرق سبحات الأکوان بقدرة الرّحمن اذاً ارتفعت الضّجیج عن بین السّموات و الأرض و فزعت انفس المشرکین الی ان حقّق اللّه الحقّ بآیاته و بطل اعمال الّذینهم احتجبوا عن جمال الأمر و کانوا من الغافلین و مع لم یکن بینهم الّا الوهم کبر علیهم خرقه و کانوا من الصّارخین و فی تلک الأیّام بعثنا کلّ الأوهام علی هیکل بشر و زیّنّاه بقمیص اسم من اسمائنا ثمّ اشتهرنا ذکره بین العباد و کذلک کنّا فاعلین فلمّا استکبر علی اللّه ربّه و حارب معه و جادل به نزعنا عنه ثوب الأسمآء و اشهدناه ککفّ من الطّین فطوبی لمن یخرق هذا الحجاب الأعظم الّذی ما ظهر شبهه فی جبروت العالمین فیا بشری لنفس ما احجبه کبر الوهم و یشقّه بأنامل القدرة من لدن عزیز قدیر فیا روحا لمن لا یمنعه سبحات الجلال عن الدّخول فی ظلّ ربّه العلیّ المتعال و یکون من الّذینهم دعوا عن ورائهم کلّ ما یحجبهم عن ذکر ربّهم العزیز القادر الحکیم</w:t>
      </w:r>
    </w:p>
    <w:p>
      <w:pPr>
        <w:pStyle w:val="RtlNormalLow"/>
        <w:bidi/>
      </w:pPr>
      <w:r>
        <w:rPr>
          <w:rtl/>
        </w:rPr>
        <w:t xml:space="preserve">ان یا قلم القدم فی جبروت الأعظم حرّک باذن ربّک علی ذکر من سمّی بعلیّ قبل خان لیجذبه نفحات الرّحمن من هذا الرّضوان الّذی ینطق ورقاتها بأنّه لا اله الّا انا الغالب العادل الفرد الحکیم ان استمع ما یغنّ روح الأعظم فی جبروت القدم لعلّ یستریح بذلک نفسک و تکون من الّذین اخذهم فرح الأمر من کلّ الجهات و یکوننّ من المفرحین یا قوم کونوا من انوار الوجه بین العباد و مظاهر الأمر فی البلاد لیظهر منکم آثار اللّه بین بریّته و اقتداره بین الخلائق اجمعین ایّاکم زیّنوا انفسکم بآداب اللّه و امره و کونوا ممتازاً عن دونکم اذاً یصدق علیکم انتسابکم الی ربّکم الرّحمن الرّحیم و من دون ذلک لن یصدق علی نفس حکم الوجود فکیف هذا المقام المرتفع الرّفیع کذلک ینصحکم قلم النّصح من لدن عزیز کریم</w:t>
      </w:r>
    </w:p>
    <w:p>
      <w:pPr>
        <w:pStyle w:val="RtlNormalLow"/>
        <w:bidi/>
      </w:pPr>
      <w:r>
        <w:rPr>
          <w:rtl/>
        </w:rPr>
        <w:t xml:space="preserve">ان یا منادی ناد من لدنّا عبدنا السّلیمان و بشّره بنفس الرّحمن لیکون من المستبشرین ان یا سلیمان فاحفظ نفسک من مظاهر الشّیطان ثمّ ابن مسجد الأقصی بزبر الحبّ من هذا الغلام الأبهی ثمّ عمّره بأیدی الانقطاع ثمّ زیّنه بذهب الذّکر فی ذکر هذا الجمال الّذی ارتفعت به رایة الاستجلال علی سمآء الاستقلال و بذلک ورد علیه ما بکت عنه عیون الأوّلین و الآخرین یا قوم فادخلوا مسجد الأقصی الّذی بناه اللّه بأیدی الفضل فی قلوبکم ایّاکم ان لا تخربوه بجنود النّفس و الهوی ثمّ احفظوه من ذکر الشّیاطین قل تاللّه انّی لمسجد الأقصی فی ملإ الأعلی و بیت المعمور فی ملإ الظّهور و حرم الکبریآء عند سدرة المنتهی و حلّ الأمر علی مشعر البقآء و مقام القدس فی هذا الفردوس الرّفیع المنیع قل یا ملأ البیان اتّقوا اللّه و لا تخربوا بیت امره بأیادی البغضآء و لا تنعدموا ارکانها بوساوس النّفس و الهوی خافوا عن اللّه الّذی خلقکم بمظهر نفسه و ارسل الیکم ما قرّت بجماله عیون القدم ولکن انتم فی حجبات انفسکم لمن المیّتین و یا قوم لا تنقضوا میثاق اللّه و لا تدعوا عهده من ورائکم و لا تکوننّ بآیاته لمن المستهزئین کما استهزؤوا فی تلک الأیّام عباد الّذین خلقت حقایقهم بأثر من قلمه و کذلک کانوا من المعتدین</w:t>
      </w:r>
    </w:p>
    <w:p>
      <w:pPr>
        <w:pStyle w:val="RtlNormalLow"/>
        <w:bidi/>
      </w:pPr>
      <w:r>
        <w:rPr>
          <w:rtl/>
        </w:rPr>
        <w:t xml:space="preserve">ثمّ ذکّر فی الکتاب مهدیّ لیهتدی بهدی اللّه ربّه و یکون من المهتدین ان یا مهدیّ خذ هدایة اللّه بقوّة من عندنا و دع عن ورآء ظهرک هدایة الّذین یذکرون اللّه بألسنهم و یعترضون بنفسه و یحاربون بذاته و لا یکوننّ من الشّاعرین و اذا یدخل علیهم احد یقعدون مربّعاً ثمّ یخرجنّ رؤوس اناملهم من عبّهم و یتحرّکنّ السنهم بالوقار فی ذکر ربّک المختار و هذا ما یفعلون علی ظاهر الأمر و فی الباطن یفتون علی اللّه حفظاً لریاساتهم و لا یبالون فی ذلک اقلّ من النّقیر قل تاللّه الحقّ انتم لو تذکرون اللّه علی قدر الّذی یقطع السنکم و تعبدونه علی شأن الّذی ینحنی اظهارکم لن ینفعکم الّا بعد حبّی و کذلک نزّل الأمر من جبروت عزّ قدیر هل ینفع الّذین اوتوا الفرقان لو یعبدون اللّه بعبادة الثّقلین لا فوربّ العالمین و کذلک فانظر الیوم فی الملإ البیان ان انتم من العارفین و کذلک شقّت انامل القدرة ستر الحجاب و یظهر الحقّ و ینطق الرّوح بالصّدق الخالص بین السّموات و الأرضین لعلّ النّاس یعرفنّ بارئهم و لا یحجبنّ عمّا یکون بین العباد عن ذکر ربّهم الرّحمن الرّحیم</w:t>
      </w:r>
    </w:p>
    <w:p>
      <w:pPr>
        <w:pStyle w:val="RtlNormalLow"/>
        <w:bidi/>
      </w:pPr>
      <w:r>
        <w:rPr>
          <w:rtl/>
        </w:rPr>
        <w:t xml:space="preserve">ثمّ اراد قلم الأمر بأن یذکر الرّسول فی اللّوح لیکون فعله مطابقاً باسمه و یکون من العاملین ان یا رسول بلّغ رسالات ربّک اوّلاً علی نفسک ثمّ بلّغ النّاس لیؤثّر قولک فی قلوب القاصدین ثمّ ارسل علی العباد ما ارسلناه الیک من شطر الرّحمن روائح السّبحان لعلّ یجذبهم الی عرش الرّضوان هذا المقرّ المقدّس المنیر قل یا قوم فأصغوا کلمة اللّه ثمّ اقرؤوها فی ایّامکم و قد قدّر اللّه لتالیه خیر الدّنیا و الآخرة و یبعثه فی الجنان علی جمال یستضیء منه کلّ من فی العالمین فهنیئاً لمن یقرأ آیات ربّه و یتفکّر فی اسرارها و یطّلع بما کنز فیها من جواهر علم حفیظ</w:t>
      </w:r>
    </w:p>
    <w:p>
      <w:pPr>
        <w:pStyle w:val="RtlNormalLow"/>
        <w:bidi/>
      </w:pPr>
      <w:r>
        <w:rPr>
          <w:rtl/>
        </w:rPr>
        <w:t xml:space="preserve">ثمّ ذکّر الّذی زار بیت العتیق لیستبشر بما ذکر من اثر اللّه فی هذا الخطاب المبرم المحکم المتین قل تاللّه انّا بعثنا الحرم علی هیکل التّعظیم فی هیئة التّکریم علی صورة الغلام فی هذه الأیّام فتبارک اللّه احسن الخالقین و من یطوف فی حوله فقد یطوفنّه اهل ملإ الأعلی ثمّ هیاکل المسبّحین ولکنّ اللّه قبل من احبّائه ما فات عنهم فضلاً من عنده و انّه لأرحم الرّاحمین فسوف ینزل جنود سلطنة اللّه فی هناک و ینصرنّ امره و یرفعنّ ذکره و یقرؤنّ آیاته فی کلّ بکور و اصیل</w:t>
      </w:r>
    </w:p>
    <w:p>
      <w:pPr>
        <w:pStyle w:val="RtlNormalLow"/>
        <w:bidi/>
      </w:pPr>
      <w:r>
        <w:rPr>
          <w:rtl/>
        </w:rPr>
        <w:t xml:space="preserve">ان یا منادی الأمر ذکّر من لدنّا عباد الّذین ما حرّک قلم اللّه علی اسمائهم لیأخذهم نفحات الذّکر من لدن غفور رحیم قل انّا اثبتنا اسمائکم فی الواح القدس الّذی کان مکنوناً تحت حجبات الأمر و مخزوناً فی کنائز عصمة ربّک الحاکم الحکیم ان اجتمع احبّآء اللّه علی امره علی شأن لا یحدث بینهم ما یختلفهم و یکوننّ کنفس واحدة کذلک امرناک و ایّاهم لتکوننّ من العاملین ثمّ ذکّر امآء اللّه اللّواتی آمنّ باللّه بارئهنّ ثمّ اللّواتی اصابتهنّ المصائب قل ان اصبرن و لا تحزنّ بذلک لأنّ اللّه قدّر لکنّ و للّذین استشهدوا فی سبیله ما لا یدرکه عقول العاقلین و الرّوح و العزّ و البهآء علیکم یا جنود اللّه فی الأرضین ان انتم فی امر ربّکم لمن الرّاسخین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hdtqxpjya8tfxslfyh5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mh2b2hed11ueguw2jbe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axb1pv_p16zxfzyrsp5z" Type="http://schemas.openxmlformats.org/officeDocument/2006/relationships/hyperlink" Target="#&#1587;&#1608;&#1585;&#1577;-&#1575;&#1604;&#1587;&#1604;&#1591;&#1575;&#1606;---&#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78;&#1780;&#1779;" TargetMode="External"/><Relationship Id="rIdslrvhrvrhddypczctgjfj" Type="http://schemas.openxmlformats.org/officeDocument/2006/relationships/hyperlink" Target="#&#1607;&#1608;-&#1575;&#1604;&#1571;&#1576;&#1583;&#1593;-&#1575;&#1604;&#1571;&#1602;&#1583;&#1587;-&#1575;&#1604;&#1571;&#1576;&#1607;&#1740;" TargetMode="External"/><Relationship Id="rId9" Type="http://schemas.openxmlformats.org/officeDocument/2006/relationships/image" Target="media/tel9jnpnfc1hmyc54q0sa.png"/></Relationships>
</file>

<file path=word/_rels/footer1.xml.rels><?xml version="1.0" encoding="UTF-8"?><Relationships xmlns="http://schemas.openxmlformats.org/package/2006/relationships"><Relationship Id="rId0" Type="http://schemas.openxmlformats.org/officeDocument/2006/relationships/image" Target="media/3f74v07ysm2yjcc3s18to.png"/><Relationship Id="rId1" Type="http://schemas.openxmlformats.org/officeDocument/2006/relationships/image" Target="media/wgdy6kbovtw76ebrys8mp.png"/></Relationships>
</file>

<file path=word/_rels/footer2.xml.rels><?xml version="1.0" encoding="UTF-8"?><Relationships xmlns="http://schemas.openxmlformats.org/package/2006/relationships"><Relationship Id="rIdthdtqxpjya8tfxslfyh5r" Type="http://schemas.openxmlformats.org/officeDocument/2006/relationships/hyperlink" Target="https://oceanoflights.org/bahaullah-bwc-lib-243-ar" TargetMode="External"/><Relationship Id="rIdrmh2b2hed11ueguw2jbec" Type="http://schemas.openxmlformats.org/officeDocument/2006/relationships/hyperlink" Target="https://oceanoflights.org" TargetMode="External"/><Relationship Id="rId0" Type="http://schemas.openxmlformats.org/officeDocument/2006/relationships/image" Target="media/xcvrgsuqcxd1e_0zloi6f.png"/><Relationship Id="rId1" Type="http://schemas.openxmlformats.org/officeDocument/2006/relationships/image" Target="media/0_gb0zscmy_evrmj1uspu.png"/><Relationship Id="rId2" Type="http://schemas.openxmlformats.org/officeDocument/2006/relationships/image" Target="media/kqygvj9mzygs6ld5v-wz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2vvdefabf2deajd0fmto.png"/><Relationship Id="rId1" Type="http://schemas.openxmlformats.org/officeDocument/2006/relationships/image" Target="media/q1is9g_absqk6ttbd76vv.png"/></Relationships>
</file>

<file path=word/_rels/header2.xml.rels><?xml version="1.0" encoding="UTF-8"?><Relationships xmlns="http://schemas.openxmlformats.org/package/2006/relationships"><Relationship Id="rId0" Type="http://schemas.openxmlformats.org/officeDocument/2006/relationships/image" Target="media/ywreyeaibfoihbqroqqn8.png"/><Relationship Id="rId1" Type="http://schemas.openxmlformats.org/officeDocument/2006/relationships/image" Target="media/qgl7zphazlcngwswfoyz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السلطان</dc:title>
  <dc:creator>Ocean of Lights</dc:creator>
  <cp:lastModifiedBy>Ocean of Lights</cp:lastModifiedBy>
  <cp:revision>1</cp:revision>
  <dcterms:created xsi:type="dcterms:W3CDTF">2025-09-01T23:53:42.185Z</dcterms:created>
  <dcterms:modified xsi:type="dcterms:W3CDTF">2025-09-01T23:53:42.185Z</dcterms:modified>
</cp:coreProperties>
</file>

<file path=docProps/custom.xml><?xml version="1.0" encoding="utf-8"?>
<Properties xmlns="http://schemas.openxmlformats.org/officeDocument/2006/custom-properties" xmlns:vt="http://schemas.openxmlformats.org/officeDocument/2006/docPropsVTypes"/>
</file>