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جناب احمد فائز و عملش لدی الله مقبول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a_c-m4dbzgzka0e6a8tt"/>
      <w:r>
        <w:rPr>
          <w:rtl/>
        </w:rPr>
        <w:t xml:space="preserve">از الواح حضرت بهاءالله - بر اساس نسخه موجود در "کتابخانه آثار بهائی" در مرکز جهانی بهائی – شمارۀ ۲۵۴</w:t>
      </w:r>
    </w:p>
    <w:p>
      <w:pPr>
        <w:pStyle w:val="RtlNormalLow"/>
        <w:bidi/>
      </w:pPr>
      <w:r>
        <w:rPr>
          <w:rtl/>
        </w:rPr>
        <w:t xml:space="preserve">سر چاه</w:t>
      </w:r>
    </w:p>
    <w:p>
      <w:pPr>
        <w:pStyle w:val="RtlNormalLow"/>
        <w:bidi/>
      </w:pPr>
      <w:r>
        <w:rPr>
          <w:rtl/>
        </w:rPr>
        <w:t xml:space="preserve">جناب ملّا علی اکبر اخ من فاز</w:t>
      </w:r>
    </w:p>
    <w:p>
      <w:pPr>
        <w:pStyle w:val="Heading2"/>
        <w:pStyle w:val="RtlHeading2Low"/>
        <w:bidi/>
      </w:pPr>
      <w:hyperlink w:history="1" r:id="rId0e8vv5vm2fxq4ngtespl1"/>
      <w:r>
        <w:rPr>
          <w:rtl/>
        </w:rPr>
        <w:t xml:space="preserve">بنام خداوند یکتا</w:t>
      </w:r>
    </w:p>
    <w:p>
      <w:pPr>
        <w:pStyle w:val="RtlNormalLow"/>
        <w:bidi/>
      </w:pPr>
      <w:r>
        <w:rPr>
          <w:rtl/>
        </w:rPr>
        <w:t xml:space="preserve">جناب احمد فائز و عملش لدی اللّه مقبول جمیع عالم بشهادتی که در این لوح از قلم اعلی جاری شده معادله نمینماید انشآءاللّه مؤیّد شود بر اموری که لایق ایّام اللّه است و این مقام اعلی را باسم مالک وری حفظ نماید یا علی قبل اکبر فضل و عنایت الهی در بارۀ شما بوده و آنچه در سبیلش وارد شده در کتاب اسماء از قلم امر جاری و ثابت در سبیل حقّ وارد شد بر شما آنچه که لسان عظمت آن را ذکر فرموده محزون مباش و بکمال روح و ریحان بذکر حقّ مشغول باش چه که آنچه وارد شده للّه و فی سبیل اللّه بوده کدام مقام اعظم از اینست و کدام امر اعزّ و احسن لا ونفسه الحقّ از برای نفوس مقبلۀ مستقیمه مقاماتیست که قلم و لسان و بیان از او عاجز و قاصر است دو حرف از شما بکتاب راجع و دو طیر بآشیان اعلی و دو نفس بوطن ابهی توجّه نمودند لعمر اللّه انّهما فی الرّفیق الأعلی ینظران و یسمعان ما نطق به لسان الفضل فی هذا الحین لو ینظر احد مقامهما لینصعق ان افرح بهذا الفضل العظیم</w:t>
      </w:r>
    </w:p>
    <w:p>
      <w:pPr>
        <w:pStyle w:val="RtlNormalLow"/>
        <w:bidi/>
      </w:pPr>
      <w:r>
        <w:rPr>
          <w:rtl/>
        </w:rPr>
        <w:t xml:space="preserve">و نذکر فی هذا المقام اخاک الّذی سمّی بمحمّد قبل علی و صعد الی اللّه نشهد انّه اقبل الی الأفق الأعلی و اجاب مولی الأسمآء اذ نادی من ملکوت البیان انّه لا اله الّا انا المهیمن القیّوم قد کنّا معه حین صعوده و استقبله قبیل من الملائکة المقرّبین البهآء علیه و علی من ذکره بما نطق به قلمی فی هذا المقام الرّفیع لا تحزن من شیء انّ ربّک معک انّه ایّدک علی الاقبال و عرّفک ما غفل عنه ابطال الرّجال انّ ربّک لذو فضل علی اولیائه ولکنّ النّاس اکثرهم من الغافلین للّه الحمد بفضل عظمی فائز شدید چه که رحمت حقّ و عنایتش شما را احاطه نموده و آثار آن بمثابۀ شموس مشرقه از آفاق الواح مشرق و لائح از برای حرفین محزون مباش دو حرف بودند از کتاب محبّت الهی و بأمّ الکتاب راجع گشتند در این فضل تفکّر نما که علمای عصر مع آنکه در قرون و اعصار منتظر ظهور حقّ بوده‌اند چون فجر یوم اللّه طالع و عالم از انوار آفتاب حقیقت منوّر کل بحجبات اوهام محروم ماندند و از دریای کرم ممنوع و اطفال شما بمقامی فائز که از قلم اعلی ذکرشان جاری رغماً لأنفهم و انف الّذین کفروا بما وعدوا فی کلّ کتب و کلّ صحف و کلّ زبر و کلّ لوح عظیم انّا ذکرناک من قبل و فی هذا الحین ثمّ الّذین معک و الّذین سمعوا و اجابوا مولاهم المظلوم الغریب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nf1-q2qwtz8tvuqxsew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3blslw4gdhxnt3d-ayx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a_c-m4dbzgzka0e6a8tt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1;&#1780;" TargetMode="External"/><Relationship Id="rId0e8vv5vm2fxq4ngtespl1" Type="http://schemas.openxmlformats.org/officeDocument/2006/relationships/hyperlink" Target="#&#1576;&#1606;&#1575;&#1605;-&#1582;&#1583;&#1575;&#1608;&#1606;&#1583;-&#1740;&#1705;&#1578;&#1575;" TargetMode="External"/><Relationship Id="rId9" Type="http://schemas.openxmlformats.org/officeDocument/2006/relationships/image" Target="media/j1qhwnqxoxrrphmqklgd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1ai2jr26ujvwys-v1jny.png"/><Relationship Id="rId1" Type="http://schemas.openxmlformats.org/officeDocument/2006/relationships/image" Target="media/9h6b_sglzsjcnswm7cmfy.png"/></Relationships>
</file>

<file path=word/_rels/footer2.xml.rels><?xml version="1.0" encoding="UTF-8"?><Relationships xmlns="http://schemas.openxmlformats.org/package/2006/relationships"><Relationship Id="rIdwnf1-q2qwtz8tvuqxseww" Type="http://schemas.openxmlformats.org/officeDocument/2006/relationships/hyperlink" Target="https://oceanoflights.org/bahaullah-bwc-lib-254-fa" TargetMode="External"/><Relationship Id="rIdr3blslw4gdhxnt3d-ayxb" Type="http://schemas.openxmlformats.org/officeDocument/2006/relationships/hyperlink" Target="https://oceanoflights.org" TargetMode="External"/><Relationship Id="rId0" Type="http://schemas.openxmlformats.org/officeDocument/2006/relationships/image" Target="media/nw0sxclzdhti76mokzpmn.png"/><Relationship Id="rId1" Type="http://schemas.openxmlformats.org/officeDocument/2006/relationships/image" Target="media/n7ogdkpocr49eapymasvl.png"/><Relationship Id="rId2" Type="http://schemas.openxmlformats.org/officeDocument/2006/relationships/image" Target="media/3p6m6b4dhqup0lwc8wkq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0mdwubqj9-4w9mu89ykt.png"/><Relationship Id="rId1" Type="http://schemas.openxmlformats.org/officeDocument/2006/relationships/image" Target="media/6wnhzkifov94cxtw8zh4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pqt1awr2jda6q0qpnpzy.png"/><Relationship Id="rId1" Type="http://schemas.openxmlformats.org/officeDocument/2006/relationships/image" Target="media/huay8g26hrn4q7-wp-ev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احمد فائز و عملش لدی الله مقبول ...</dc:title>
  <dc:creator>Ocean of Lights</dc:creator>
  <cp:lastModifiedBy>Ocean of Lights</cp:lastModifiedBy>
  <cp:revision>1</cp:revision>
  <dcterms:created xsi:type="dcterms:W3CDTF">2025-09-01T23:54:04.983Z</dcterms:created>
  <dcterms:modified xsi:type="dcterms:W3CDTF">2025-09-01T23:54:04.983Z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