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انت الّذی لم تزل کنت فی علوّ القدرة و القوّة و الجلال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2mcj4mqpk8ulvjksrcme"/>
      <w:r>
        <w:rPr>
          <w:rtl/>
        </w:rPr>
        <w:t xml:space="preserve">از الواح حضرت بهاءالله - بر اساس نسخه موجود در "کتابخانه آثار بهائی" در مرکز جهانی بهائی – شمارۀ ۴۰۱</w:t>
      </w:r>
    </w:p>
    <w:p>
      <w:pPr>
        <w:pStyle w:val="RtlNormalLow"/>
        <w:bidi/>
      </w:pPr>
      <w:r>
        <w:rPr>
          <w:rtl/>
        </w:rPr>
        <w:t xml:space="preserve">جناب علی افندی</w:t>
      </w:r>
    </w:p>
    <w:p>
      <w:pPr>
        <w:pStyle w:val="Heading2"/>
        <w:pStyle w:val="RtlHeading2Low"/>
        <w:bidi/>
      </w:pPr>
      <w:hyperlink w:history="1" r:id="rIdgri4gl5dclnq777vgqptw"/>
      <w:r>
        <w:rPr>
          <w:rtl/>
        </w:rPr>
        <w:t xml:space="preserve">هو اللّه تعالی شأنه العزیز</w:t>
      </w:r>
    </w:p>
    <w:p>
      <w:pPr>
        <w:pStyle w:val="RtlNormalLow"/>
        <w:bidi/>
      </w:pPr>
      <w:r>
        <w:rPr>
          <w:rtl/>
        </w:rPr>
        <w:t xml:space="preserve">سبحانک اللّهمّ یا الهی انت الّذی لم تزل کنت فی علوّ القدرة و القوّة و الجلال و لا تزال تکون فی سموّ الرّفعة و العظمة و الاجلال کلّ العرفآء متحیّر فی آثار صنعک و کلّ البلغآء عاجز من ادراک مظاهر قدرتک و اقتدارک کلّ ذی عرفان اعترف بالعجز عن البلوغ الی ذروة عرفانک و کلّ ذی علم اقرّ بالتّقصیر عن عرفان کنه ذاتک فلمّا سدّ السّبیل الیک اظهرت مظاهر نفسک بأمرک و مشیّتک و ارسلتهم الی بریّتک و جعلتهم مشارق الهامک و مطالع وحیک و مخازن علمک و مکامن امرک لیتوجّهنّ کلّ بهم الیک و یستقربنّ الی ملکوت امرک و جبروت فضلک اذاً اسألک یا الهی بک و بهم بأن ترسل عن یمین فضلک علی اهل الأکوان ما یطهّرهم عن العصیان و یجعلهم خالصین لوجهک یا من بیدک ملکوت الاحسان لیقومنّ کلّ علی امرک و ینقطعنّ عمّا دونک و انّک انت المقتدر العزیز المختار</w:t>
      </w:r>
    </w:p>
    <w:p>
      <w:pPr>
        <w:pStyle w:val="RtlNormalLow"/>
        <w:bidi/>
      </w:pPr>
      <w:r>
        <w:rPr>
          <w:rtl/>
        </w:rPr>
        <w:t xml:space="preserve">فیا الهی و سیّدی و محبوبی انا عبدک و ابن عبدک قد تمسّکت بحبل عنایتک و تشبّثت بذیل ردآء عطوفتک اسألک باسمک الأعظم الّذی جعلته میزان الأمم و برهانک الأقوم بأن لا تدعنی بنفسی و هوای فاحفظنی فی ظلّ عصمتک الکبری ثمّ انطقنی بثنآء نفسک بین ملإ الانشآء و لا تجعلنی محروماً عن نفحات ایّامک و فوحات مطلع امرک و بأن ترزقنی خیر الدّنیا و الآخرة بفضلک الّذی احاط الموجودات و رحمتک الّتی سبقت الممکنات و انّک انت الّذی فی قبضتک ملکوت کلّ شیء تفعل ما تشآء بأمرک و تحکم ما ترید بقدرتک لا لمشیّتک من مانع و لا لحکمک من نفاد لا اله الّا انت المقتدر العزیز الوهّاب</w:t>
      </w:r>
    </w:p>
    <w:p>
      <w:pPr>
        <w:pStyle w:val="RtlNormalLow"/>
        <w:bidi/>
      </w:pPr>
      <w:r>
        <w:rPr>
          <w:rtl/>
        </w:rPr>
        <w:t xml:space="preserve">ان یا علی طوبی لک بما شربت سلسبیل المعانی من ایادی رحمة ربّک العزیز المختار لا تحزن من شیء توکّل فی کلّ الأمور علی اللّه ربّک و انّه مع عباده الأخیار قل یا قوم تاللّه قد فصّلت النّقطة الأوّلیّة و قامت الألف الالهیّة و ظهرت ولایة اللّه الملک الواحد المقتدر القهّار قل یا قوم خافوا عن اللّه و لا تجعلوا انفسکم محرومین من هذا الفضل الّذی اشرق عن افق الأمر و هذا خیر لکم عمّا انتم تعملونه فی السّرّ و الاجهار انّا احببناک من قبل و نحبّنّک بحول اللّه و قوّته بما اقبلت الی ربّک العزیز الغفّار ان استقم علی حبّ الغلام ثمّ بلّغ النّاس امر ربّک بالحکمة و البیان لئلّا یرتفع ضوضآء الغافلین و زماجیر الأشرار دع الملک عن ورائک ثمّ اقبل الی مولاک ستفنی الدّنیا و ما فیها و یبقی الملک للّه ذی العظمة و الاقتدار کذلک ذکرناک فی هذا اللّوح و اسمعناک نغمات الورقآء علی الأفنان بفنون الألحان لتجذبک الی اللّه مالک یوم التّناد</w:t>
      </w:r>
    </w:p>
    <w:p>
      <w:pPr>
        <w:pStyle w:val="RtlNormalLow"/>
        <w:bidi/>
      </w:pPr>
      <w:r>
        <w:rPr>
          <w:rtl/>
        </w:rPr>
        <w:t xml:space="preserve">ذکّر من لدنّا ابیک انّا ما نسیناه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xgtxmhc2kpwobchkqgq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miqz0raqaugwu8l_avw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9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9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9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2mcj4mqpk8ulvjksrcme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6;&#1777;" TargetMode="External"/><Relationship Id="rIdgri4gl5dclnq777vgqptw" Type="http://schemas.openxmlformats.org/officeDocument/2006/relationships/hyperlink" Target="#&#1607;&#1608;-&#1575;&#1604;&#1604;&#1617;&#1607;-&#1578;&#1593;&#1575;&#1604;&#1740;-&#1588;&#1571;&#1606;&#1607;-&#1575;&#1604;&#1593;&#1586;&#1740;&#1586;" TargetMode="External"/><Relationship Id="rId9" Type="http://schemas.openxmlformats.org/officeDocument/2006/relationships/image" Target="media/cilabi7dflzzd8qlgmuk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frthfsalakidy8yqbupu.png"/><Relationship Id="rId1" Type="http://schemas.openxmlformats.org/officeDocument/2006/relationships/image" Target="media/wc_rieuswiocb1cviwp0f.png"/></Relationships>
</file>

<file path=word/_rels/footer2.xml.rels><?xml version="1.0" encoding="UTF-8"?><Relationships xmlns="http://schemas.openxmlformats.org/package/2006/relationships"><Relationship Id="rIdkxgtxmhc2kpwobchkqgqe" Type="http://schemas.openxmlformats.org/officeDocument/2006/relationships/hyperlink" Target="https://oceanoflights.org/bahaullah-bwc-lib-401-ar" TargetMode="External"/><Relationship Id="rIdemiqz0raqaugwu8l_avwb" Type="http://schemas.openxmlformats.org/officeDocument/2006/relationships/hyperlink" Target="https://oceanoflights.org" TargetMode="External"/><Relationship Id="rId0" Type="http://schemas.openxmlformats.org/officeDocument/2006/relationships/image" Target="media/vi4oartgqwhafuygq5hdt.png"/><Relationship Id="rId1" Type="http://schemas.openxmlformats.org/officeDocument/2006/relationships/image" Target="media/bbcaelrcgnxh3ixnflsom.png"/><Relationship Id="rId2" Type="http://schemas.openxmlformats.org/officeDocument/2006/relationships/image" Target="media/ldtmvfyq49y9h3os4xdz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9k7r2x0cpnh05vte70kr.png"/><Relationship Id="rId1" Type="http://schemas.openxmlformats.org/officeDocument/2006/relationships/image" Target="media/pn7itdk62mdnsq4utyf_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fyowt_d5qnwzymxhp3gh.png"/><Relationship Id="rId1" Type="http://schemas.openxmlformats.org/officeDocument/2006/relationships/image" Target="media/h7dseszl1efv_d4lh3v6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انت الّذی لم تزل کنت فی علوّ القدرة و القوّة و الجلال ...</dc:title>
  <dc:creator>Ocean of Lights</dc:creator>
  <cp:lastModifiedBy>Ocean of Lights</cp:lastModifiedBy>
  <cp:revision>1</cp:revision>
  <dcterms:created xsi:type="dcterms:W3CDTF">2025-09-19T08:31:13.041Z</dcterms:created>
  <dcterms:modified xsi:type="dcterms:W3CDTF">2025-09-19T08:31:13.041Z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