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عالم تغییر نموده خاک زر شده و زر خاک بسا اسامی که از اعلی المقام بر تراب مقرّ یافتند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qvokcdr-4fywinedfuor3"/>
      <w:r>
        <w:rPr>
          <w:rtl/>
        </w:rPr>
        <w:t xml:space="preserve">از الواح حضرت بهاءالله - بر اساس نسخه موجود در "کتابخانه آثار بهائی" در مرکز جهانی بهائی – شمارۀ ۴۵۱</w:t>
      </w:r>
    </w:p>
    <w:p>
      <w:pPr>
        <w:pStyle w:val="Heading2"/>
        <w:pStyle w:val="RtlHeading2Low"/>
        <w:bidi/>
      </w:pPr>
      <w:hyperlink w:history="1" r:id="rIdvjje4f0qz3ddyk9xnfare"/>
      <w:r>
        <w:rPr>
          <w:rtl/>
        </w:rPr>
        <w:t xml:space="preserve">هو اللّه تعالی شأنه الحکمة و البیان</w:t>
      </w:r>
    </w:p>
    <w:p>
      <w:pPr>
        <w:pStyle w:val="RtlNormalLow"/>
        <w:bidi/>
      </w:pPr>
      <w:r>
        <w:rPr>
          <w:rtl/>
        </w:rPr>
        <w:t xml:space="preserve">عالم تغییر نموده خاک زر شده و زر خاک بسا اسامی که از اعلی المقام بر تراب مقرّ یافتند نار بشکل نور ظاهر و خائن مقام امین قائم سبحان‌اللّه بشأنی انقلاب ظاهر که صاحبان بینش و دانش متحیّر اختلاف عالم را احاطه نموده طوبی از برای نفسیکه قلب و بصر و سمع را از دنیا و آنچه در آن از آثار و اثمار و قصص و اخبار است مقدّس نمود و ببصر و سمع خود در آنچه ظاهر شده تفکّر کرد او از اهل بها از قلم اعلی در صحیفۀ حمرا مذکور و مسطور یا ایّها النّاظر الی الوجه للّه الحمد در ساحت امنع اقدس مذکور بوده و هستی از حقّ بخواه ترا مستقیم فرماید بشأنیکه رجال کالجبال ترا از غنیّ متعال محروم نسازند عمّامه و ردا سبب هلاکت قوم شد عباد بیچاره از آن انفس غافله پذیرفتند آنچه را که سبب گمراهی شد و در یوم جزا نتیجه آن شد که دیدند و شنیدند علمای ایران طرّاً در سنین اوّلیّه بسبّ مقصود عالمیان مشغول عمل نمودند آنچه را که هیچ حزبی عمل ننمود و وارد آوردند آنچه را که هیچ نفسی ارتکاب نکرد حنین اشیاء مرتفع و زفرات ملأ اعلی متصاعد قلم نوحه مینماید و ذکر میکند لوح میگرید و حمل مینماید از حقّ بطلب بصر عطا فرماید دانائی بخشد آگاهی عنایت نماید نامۀ آنجناب رسید و عرف خضوع و خشوع لوجه اللّه از آن متضوّع نسئل اللّه ان یؤیّدک علی ذکره بالحکمة و البیان انّه هو العزیز المنّان</w:t>
      </w:r>
    </w:p>
    <w:p>
      <w:pPr>
        <w:pStyle w:val="RtlNormalLow"/>
        <w:bidi/>
      </w:pPr>
      <w:r>
        <w:rPr>
          <w:rtl/>
        </w:rPr>
        <w:t xml:space="preserve">اسامی مذکوره هر یک بعنایت کامله و حکمت بالغه نزد مظلوم مذکور طوبی لهم و نعیماً لهم نشهد انّهم فازوا بآثار قلمی الأعلی و شربوا رحیق الحبّ من ایادی الفضل و العطآء نسئله تعالی ان یؤیّدهم علی حفظ لآلئ حبّه فی اصداف القلوب انّه هو المقتدر العزیز المحبوب البهآء من لدنّا علیک و علی الّذین ما اضعفتهم فراعنة العباد عن التّقرّب الی اللّه مالک یوم المعاد اولئک وصفهم اللّه فی کتابه المبین قال و قوله الحقّ لا یسبقونه بالقول و هم بأمره یعملون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u0ee5gh00vmkwcwyrpbk7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raykw_ndcsm1-g6c6bfro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5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5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5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75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75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qvokcdr-4fywinedfuor3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81;&#1777;" TargetMode="External"/><Relationship Id="rIdvjje4f0qz3ddyk9xnfare" Type="http://schemas.openxmlformats.org/officeDocument/2006/relationships/hyperlink" Target="#&#1607;&#1608;-&#1575;&#1604;&#1604;&#1617;&#1607;-&#1578;&#1593;&#1575;&#1604;&#1740;-&#1588;&#1571;&#1606;&#1607;-&#1575;&#1604;&#1581;&#1705;&#1605;&#1577;-&#1608;-&#1575;&#1604;&#1576;&#1740;&#1575;&#1606;" TargetMode="External"/><Relationship Id="rId9" Type="http://schemas.openxmlformats.org/officeDocument/2006/relationships/image" Target="media/rp_wbzzgsypq_tznhmrn3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j-whqtdwtfuycgiruhnrx.png"/><Relationship Id="rId1" Type="http://schemas.openxmlformats.org/officeDocument/2006/relationships/image" Target="media/2_3pnkap5gs9iplam0bec.png"/></Relationships>
</file>

<file path=word/_rels/footer2.xml.rels><?xml version="1.0" encoding="UTF-8"?><Relationships xmlns="http://schemas.openxmlformats.org/package/2006/relationships"><Relationship Id="rIdu0ee5gh00vmkwcwyrpbk7" Type="http://schemas.openxmlformats.org/officeDocument/2006/relationships/hyperlink" Target="https://oceanoflights.org/bahaullah-bwc-lib-451-fa" TargetMode="External"/><Relationship Id="rIdraykw_ndcsm1-g6c6bfro" Type="http://schemas.openxmlformats.org/officeDocument/2006/relationships/hyperlink" Target="https://oceanoflights.org" TargetMode="External"/><Relationship Id="rId0" Type="http://schemas.openxmlformats.org/officeDocument/2006/relationships/image" Target="media/kh6jrbosay5u78bo72nae.png"/><Relationship Id="rId1" Type="http://schemas.openxmlformats.org/officeDocument/2006/relationships/image" Target="media/tgkzadrgsuqff46ceja_h.png"/><Relationship Id="rId2" Type="http://schemas.openxmlformats.org/officeDocument/2006/relationships/image" Target="media/9wz4wdgl0vzge5cq31ff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ky3abqu6-euv4_bqpn_ts.png"/><Relationship Id="rId1" Type="http://schemas.openxmlformats.org/officeDocument/2006/relationships/image" Target="media/sqhenytwzvtabcqqmv-c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lz05bj443fedaggfurups.png"/><Relationship Id="rId1" Type="http://schemas.openxmlformats.org/officeDocument/2006/relationships/image" Target="media/vrkkygmdablkpf89g8kw4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عالم تغییر نموده خاک زر شده و زر خاک بسا اسامی که از اعلی المقام بر تراب مقرّ یافتند ...</dc:title>
  <dc:creator>Ocean of Lights</dc:creator>
  <cp:lastModifiedBy>Ocean of Lights</cp:lastModifiedBy>
  <cp:revision>1</cp:revision>
  <dcterms:created xsi:type="dcterms:W3CDTF">2025-10-06T04:40:15.807Z</dcterms:created>
  <dcterms:modified xsi:type="dcterms:W3CDTF">2025-10-06T04:40:15.807Z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