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فاجعل لی یا الهی هذه الأرض مبارکاً و امناً ثمّ احفظنی حین دخولی فیها و خروجی منها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o1febq8vnptrmwltuvmp"/>
      <w:r>
        <w:rPr>
          <w:rtl/>
        </w:rPr>
        <w:t xml:space="preserve">از الواح حضرت بهاءالله - بر اساس نسخه موجود در "کتابخانه آثار بهائی" در مرکز جهانی بهائی – شمارۀ ۴۵۹</w:t>
      </w:r>
    </w:p>
    <w:p>
      <w:pPr>
        <w:pStyle w:val="Heading2"/>
        <w:pStyle w:val="RtlHeading2Low"/>
        <w:bidi/>
      </w:pPr>
      <w:hyperlink w:history="1" r:id="rIdzgjcimr6-jf8ulgzhmzk_"/>
      <w:r>
        <w:rPr>
          <w:rtl/>
        </w:rPr>
        <w:t xml:space="preserve">هو العزيز</w:t>
      </w:r>
    </w:p>
    <w:p>
      <w:pPr>
        <w:pStyle w:val="RtlNormalLow"/>
        <w:bidi/>
      </w:pPr>
      <w:r>
        <w:rPr>
          <w:rtl/>
        </w:rPr>
        <w:t xml:space="preserve">فاجعل لی یا الهی هذه الأرض مبارکاً و امناً ثمّ احفظنی حین دخولی فیها و خروجی منها ثمّ اجعلها حصناً لی و لمن یعبدک و یسجدک لأکون متحصّناً فیها بعنایتک و محفوظاً فیها عن رمی المشرکین بقوّتک و انّک انت القادر المقتدر العزیز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lzym-qgjmz0yy54byr6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n2fncdcxptsd9ittuwa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o1febq8vnptrmwltuvm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85;" TargetMode="External"/><Relationship Id="rIdzgjcimr6-jf8ulgzhmzk_" Type="http://schemas.openxmlformats.org/officeDocument/2006/relationships/hyperlink" Target="#&#1607;&#1608;-&#1575;&#1604;&#1593;&#1586;&#1610;&#1586;" TargetMode="External"/><Relationship Id="rId9" Type="http://schemas.openxmlformats.org/officeDocument/2006/relationships/image" Target="media/v5nwcwp5obyh9sm-50am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eoudtnw3yfzzar2zpoc2.png"/><Relationship Id="rId1" Type="http://schemas.openxmlformats.org/officeDocument/2006/relationships/image" Target="media/2gfxgitgggczg4ai3nyr_.png"/></Relationships>
</file>

<file path=word/_rels/footer2.xml.rels><?xml version="1.0" encoding="UTF-8"?><Relationships xmlns="http://schemas.openxmlformats.org/package/2006/relationships"><Relationship Id="rIdvlzym-qgjmz0yy54byr63" Type="http://schemas.openxmlformats.org/officeDocument/2006/relationships/hyperlink" Target="https://oceanoflights.org/bahaullah-bwc-lib-459-ar" TargetMode="External"/><Relationship Id="rId0n2fncdcxptsd9ittuwae" Type="http://schemas.openxmlformats.org/officeDocument/2006/relationships/hyperlink" Target="https://oceanoflights.org" TargetMode="External"/><Relationship Id="rId0" Type="http://schemas.openxmlformats.org/officeDocument/2006/relationships/image" Target="media/mjov132aamrkqezowq3om.png"/><Relationship Id="rId1" Type="http://schemas.openxmlformats.org/officeDocument/2006/relationships/image" Target="media/uu-hlznke4_cb7jveebou.png"/><Relationship Id="rId2" Type="http://schemas.openxmlformats.org/officeDocument/2006/relationships/image" Target="media/ovp0kho96befr1xsrw7s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-5ue8aigz9ak6g4lwuqf.png"/><Relationship Id="rId1" Type="http://schemas.openxmlformats.org/officeDocument/2006/relationships/image" Target="media/rwdj-k0wmp8dxbhzzaqe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o8iej7p4lprrbxrktvbd.png"/><Relationship Id="rId1" Type="http://schemas.openxmlformats.org/officeDocument/2006/relationships/image" Target="media/oegyth5deaebbbeopvyv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فاجعل لی یا الهی هذه الأرض مبارکاً و امناً ثمّ احفظنی حین دخولی فیها و خروجی منها ...</dc:title>
  <dc:creator>Ocean of Lights</dc:creator>
  <cp:lastModifiedBy>Ocean of Lights</cp:lastModifiedBy>
  <cp:revision>1</cp:revision>
  <dcterms:created xsi:type="dcterms:W3CDTF">2025-10-06T04:40:31.896Z</dcterms:created>
  <dcterms:modified xsi:type="dcterms:W3CDTF">2025-10-06T04:40:31.896Z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