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فاعلموا یا اهل البهآء بأنّ الشّیطان اتّحد مع شیطان العجم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xmhcl19qut17adybyk6_"/>
      <w:r>
        <w:rPr>
          <w:rtl/>
        </w:rPr>
        <w:t xml:space="preserve">از الواح حضرت بهاءالله - بر اساس نسخه موجود در "کتابخانه آثار بهائی" در مرکز جهانی بهائی – شمارۀ ۴۶۰</w:t>
      </w:r>
    </w:p>
    <w:p>
      <w:pPr>
        <w:pStyle w:val="RtlNormalLow"/>
        <w:bidi/>
      </w:pPr>
      <w:r>
        <w:rPr>
          <w:rtl/>
        </w:rPr>
        <w:t xml:space="preserve">جناب بزرگ</w:t>
      </w:r>
    </w:p>
    <w:p>
      <w:pPr>
        <w:pStyle w:val="Heading2"/>
        <w:pStyle w:val="RtlHeading2Low"/>
        <w:bidi/>
      </w:pPr>
      <w:hyperlink w:history="1" r:id="rId01vhqcfw2zoeeqhb988bk"/>
      <w:r>
        <w:rPr>
          <w:rtl/>
        </w:rPr>
        <w:t xml:space="preserve">بسم اللّه الأقدس العلیّ الأعلی</w:t>
      </w:r>
    </w:p>
    <w:p>
      <w:pPr>
        <w:pStyle w:val="RtlNormalLow"/>
        <w:bidi/>
      </w:pPr>
      <w:r>
        <w:rPr>
          <w:rtl/>
        </w:rPr>
        <w:t xml:space="preserve">فاعلموا یا اهل البهآء بأنّ الشّیطان اتّحد مع شیطان العجم و غدروا فی امر ربّهم الرّحمن و کتبوا رسائلاً باسم احد من احبّائی و فیها کتبوا ما ارادوا ممّا یضطرب منه الملل و الدّول ثمّ احتالوا الی ان بلغت الرّسائل الی الأمرآء و اشتعلت نار الفتنة و البلآء و هاجت اریاح السّطوة و القضآء و اخذوا الشّیطان و الّذی معه من قبلنا و بعد ابتلائه کتب الی شیطان العجم انّی کنت معک فاحفظنی من هذه الفتنة الدّهمآء انّه قال لا مهرب لک انّی بریء منک اذاً ظهرت شمس کلمة الّتی اشرقت عن افق فم محمّد رسول اللّه قال و قوله الحقّ اذ قال الشّیطان للانسان اکفر فلمّا کفر قال انّی بریء منک فأنصفوا باللّه یا عباد الرّحمن فی امر الغلام کلّ ذی بصر و ذی انصاف یشهد بأنّ الغلام ما تمسّک بأحد فی امر اللّه و ما استنصر من نفس و به ارتفع ذکر اللّه بین ما سواه و شیّدت ارکان الذّکر و البیان و لاحت شمس التّبیان عن افق مشیّة الرّحمن و فاحت نسایم السّبحان عن یمن الایقان و مع هذا الأمر الّذی لا ینکره الّا کلّ ذی ضغینة و بغضآء انکره المشرکون و اتّخذوا الشّیطان لأنفسهم ربّاً فویل لهم و بما هم یعملون و الّذی کان فی العراق من جنود الشّیطان انّه اتّحد فی هناک مع الأعجام جهرة و کفر باللّه المهیمن القیّوم انّک اسمع قولی و قم علی نصرة هذا المظلوم و انّ نصرتک ایّاه هو ذکرک ربّک العزیز المنّان کذلک امرک الغلام حبّاً لنفسک توکّل فی کلّ الأمور علی اللّه انّه ینصر من یشآء بأمره و انّه علی کلّ شیء 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u7dxuse8ikf72jdqtq1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hstqofhotu8zctvhe0b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xmhcl19qut17adybyk6_"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2;&#1776;" TargetMode="External"/><Relationship Id="rId01vhqcfw2zoeeqhb988bk" Type="http://schemas.openxmlformats.org/officeDocument/2006/relationships/hyperlink" Target="#&#1576;&#1587;&#1605;-&#1575;&#1604;&#1604;&#1617;&#1607;-&#1575;&#1604;&#1571;&#1602;&#1583;&#1587;-&#1575;&#1604;&#1593;&#1604;&#1740;&#1617;-&#1575;&#1604;&#1571;&#1593;&#1604;&#1740;" TargetMode="External"/><Relationship Id="rId9" Type="http://schemas.openxmlformats.org/officeDocument/2006/relationships/image" Target="media/7_u18reojbsuzx-tnqwge.png"/></Relationships>
</file>

<file path=word/_rels/footer1.xml.rels><?xml version="1.0" encoding="UTF-8"?><Relationships xmlns="http://schemas.openxmlformats.org/package/2006/relationships"><Relationship Id="rId0" Type="http://schemas.openxmlformats.org/officeDocument/2006/relationships/image" Target="media/83yd3p4pjrctxzgkofko3.png"/><Relationship Id="rId1" Type="http://schemas.openxmlformats.org/officeDocument/2006/relationships/image" Target="media/sspfgmygckuksaj2klpci.png"/></Relationships>
</file>

<file path=word/_rels/footer2.xml.rels><?xml version="1.0" encoding="UTF-8"?><Relationships xmlns="http://schemas.openxmlformats.org/package/2006/relationships"><Relationship Id="rId2u7dxuse8ikf72jdqtq1n" Type="http://schemas.openxmlformats.org/officeDocument/2006/relationships/hyperlink" Target="https://oceanoflights.org/bahaullah-bwc-lib-460-ar" TargetMode="External"/><Relationship Id="rId2hstqofhotu8zctvhe0bi" Type="http://schemas.openxmlformats.org/officeDocument/2006/relationships/hyperlink" Target="https://oceanoflights.org" TargetMode="External"/><Relationship Id="rId0" Type="http://schemas.openxmlformats.org/officeDocument/2006/relationships/image" Target="media/ocw39toa_eid2lrzxnthu.png"/><Relationship Id="rId1" Type="http://schemas.openxmlformats.org/officeDocument/2006/relationships/image" Target="media/3ssm0g-xg1whzc7d3ke5r.png"/><Relationship Id="rId2" Type="http://schemas.openxmlformats.org/officeDocument/2006/relationships/image" Target="media/6d0xtzlcx89tzrhuur1h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e9xvbgprzpil0wkdcd4b.png"/><Relationship Id="rId1" Type="http://schemas.openxmlformats.org/officeDocument/2006/relationships/image" Target="media/kbzkcrkgxcq_kzanesfwf.png"/></Relationships>
</file>

<file path=word/_rels/header2.xml.rels><?xml version="1.0" encoding="UTF-8"?><Relationships xmlns="http://schemas.openxmlformats.org/package/2006/relationships"><Relationship Id="rId0" Type="http://schemas.openxmlformats.org/officeDocument/2006/relationships/image" Target="media/ldgklxq9kz8sl9shczzc9.png"/><Relationship Id="rId1" Type="http://schemas.openxmlformats.org/officeDocument/2006/relationships/image" Target="media/siwurctug2ttita-ss0e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فاعلموا یا اهل البهآء بأنّ الشّیطان اتّحد مع شیطان العجم ...</dc:title>
  <dc:creator>Ocean of Lights</dc:creator>
  <cp:lastModifiedBy>Ocean of Lights</cp:lastModifiedBy>
  <cp:revision>1</cp:revision>
  <dcterms:created xsi:type="dcterms:W3CDTF">2025-10-06T04:40:33.882Z</dcterms:created>
  <dcterms:modified xsi:type="dcterms:W3CDTF">2025-10-06T04:40:33.882Z</dcterms:modified>
</cp:coreProperties>
</file>

<file path=docProps/custom.xml><?xml version="1.0" encoding="utf-8"?>
<Properties xmlns="http://schemas.openxmlformats.org/officeDocument/2006/custom-properties" xmlns:vt="http://schemas.openxmlformats.org/officeDocument/2006/docPropsVTypes"/>
</file>