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فسبحان الّذی خلق السّموات و الأرض اقرب من آن و هذا ما قدّر بأمره ان انتم تعلمون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tilh2iopraodju3i6wqz"/>
      <w:r>
        <w:rPr>
          <w:rtl/>
        </w:rPr>
        <w:t xml:space="preserve">از الواح حضرت بهاءالله - بر اساس نسخه موجود در "کتابخانه آثار بهائی" در مرکز جهانی بهائی – شمارۀ ۴۶۳</w:t>
      </w:r>
    </w:p>
    <w:p>
      <w:pPr>
        <w:pStyle w:val="Heading2"/>
        <w:pStyle w:val="RtlHeading2Low"/>
        <w:bidi/>
      </w:pPr>
      <w:hyperlink w:history="1" r:id="rIdqwk5q_lq-5n1u4jxnixjc"/>
      <w:r>
        <w:rPr>
          <w:rtl/>
        </w:rPr>
        <w:t xml:space="preserve">بسم ربّنا العلیّ الأعلی</w:t>
      </w:r>
    </w:p>
    <w:p>
      <w:pPr>
        <w:pStyle w:val="RtlNormalLow"/>
        <w:bidi/>
      </w:pPr>
      <w:r>
        <w:rPr>
          <w:rtl/>
        </w:rPr>
        <w:t xml:space="preserve">فسبحان الّذی خلق السّموات و الأرض اقرب من آن و هذا ما قدّر بأمره ان انتم تعلمون و ما ذکر فی الکتاب من حدود السّتّة لم یکن الّا لحکمة من لدی اللّه المهیمن القیّوم قل یا ملأ الأرض خافوا عن اللّه ثمّ ارحموا علی انفسکم و تمسّکوا بخیط الّذی یحرّک فی کلّ الجهات باشارات عزّ محبوب و انتم لا تغفلوا عنه و تمسّکوا به ان تریدون الی معارج القدس تعرجون قل یا ملأ الأرض تاللّه انّ السّاعة قد ظهرت فی هیکل عزّ مشهود و انّ القیامة قد قامت و ظهرت من انوار عزّ محبوب و الصّراط قد ارتفعت فی نفس اللّه المهیمن المحمود و انّ الجنّة قد ظهرت و تزیّنت بطراز علیّ مقصود و انّ الأرواح تعلّقت فی سمآء عزّ مرفوع و انّ الورقآء تغرّدت علی اغصان شجرة الأمر ان انتم تسمعون و انّ الجمال قد ظهرت عن خلف القناع و اذاً انتم فی حجباتکم محتجبون فاسمعوا قولی ثمّ قوموا علی ما غفلتم عنه ثمّ احترقوا کلّ الحجبات باسم اللّه المهیمن العزیز القیّوم لعلّ تدخلون فی حدایق الرّضوان و تجدون اریاح الّتی تهبّ عن ازهار قدس محبوب و لا تمنعوا انفسکم عمّا قدّر لکم من فضل اللّه المهیمن العزیز القدّوس فواللّه سیطوی کلّ ما انتم تحبّونه فی الحیاة الباطلة و ترجعون الی اللّه و تسألون عمّا کنتم به ان تعملون و اذاً یفوت عنکم تدارک ما فات عنکم و فی محضر القدس عند ملائکة العالین تخجلون و لن ینفعکم شیء فیما فعلتم فی حیاتکم الباطلة و لا بما کنزتم من زخارف الدّنیّة و هذا لحقّ معلوم قد رقم من اصبع عزّ قیّوم و ظهر بالحقّ ان انتم تعلمون قل فواللّه قد مضت علیکم ایّام الرّوح و کنتم عنها غافلون اذاً فاستنصحوا بنصحی هذا ثمّ اقبلوا الی وجه بارئکم ان انتم تعلمون و لا تستریحوا علی فراشکم الّا بذکر اللّه و هذا ما ینصحکم حمامة الرّوح لعلّ انتم بهدی اللّه تهتدون و لا تتحرّکوا فی الأرض الّا بارادة من اللّه و هذا خیر لکم عن کلّ ما کان و ما یکون و لا تتنفّسوا الّا بذکر المحبوب ان انتم بهذا النّصح تستنصحون قل فواللّه حینئذ یغنّ حمامة الأمر بأعلی النّدآء فی وسط السّمآء ان انتم تسمعون نزّهوا آذانکم ثمّ ابصارکم لعلّ انتم ببصر اللّه تنظرون فیما قدّر لکم فی جبروت العزّة و ما سطر من اصبع الرّوح علی لوح قدس محفوظ و انّک انت یا علی فاشکر اللّه ربّک فیما عرّفک نفسه و اودع فی صدرک حبّه و هذا لغایة المقصود ثمّ ظهر لک ما رأیت فی المنام و هذا لفضل مشهود اذاً قدّس نفسک و طیّر بجناحین العزّ فی هوآء عزّ محبوب و لا تخف من احد و لا تنس فضل ربّک علیک و کن فی حبّ بارئک کالجبل الیاقوت و لا تحرم نفسک من ذکر ربّک ثمّ اذکره فی کلّ حینک و هذا فضل من اللّه العزیز القیّوم و توکّل علی اللّه فی کلّ الأمور ثمّ اعرض عن الّذین کفروا و کانوا عن لقآء اللّه هم معرضون و انّا نشهد حینئذ بأنّک وفیت بعهدک و اجبت بارئک فی حین الّذی ما اجابه المبغضون و کذلک سبقت رحمته علیک و علی الّذینهم کانوا علی اللّه ربّهم یتوکّلون بشّر فی نفسک ثمّ استبشر فی روحک بما وردت فی ارض الّتی فی حولها ملائکة القدس یطوفون و کذلک مننّا علیک و علی الّذینهم آمنوا باللّه ربّهم و کانوا الی وجه العزّ یتوجّهون و التّکبیر علیک و علی الّذینهم کانوا فی حبّهم لراسخین و الحمد للّه ربّ العالمین ١۵٢</w:t>
      </w:r>
      <w:r>
        <w:rPr>
          <w:rStyle w:val="FootnoteAnchor"/>
        </w:rPr>
        <w:footnoteReference w:id="1"/>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lfbtqlhllkb2n61a1bv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sfoq97_toee9rdmscgg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tilh2iopraodju3i6wqz"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2;&#1779;" TargetMode="External"/><Relationship Id="rIdqwk5q_lq-5n1u4jxnixjc" Type="http://schemas.openxmlformats.org/officeDocument/2006/relationships/hyperlink" Target="#&#1576;&#1587;&#1605;-&#1585;&#1576;&#1617;&#1606;&#1575;-&#1575;&#1604;&#1593;&#1604;&#1740;&#1617;-&#1575;&#1604;&#1571;&#1593;&#1604;&#1740;" TargetMode="External"/><Relationship Id="rId9" Type="http://schemas.openxmlformats.org/officeDocument/2006/relationships/image" Target="media/gg32qfkawyiqukb0tevfw.png"/></Relationships>
</file>

<file path=word/_rels/footer1.xml.rels><?xml version="1.0" encoding="UTF-8"?><Relationships xmlns="http://schemas.openxmlformats.org/package/2006/relationships"><Relationship Id="rId0" Type="http://schemas.openxmlformats.org/officeDocument/2006/relationships/image" Target="media/rssa4skfar-ex3awqyatn.png"/><Relationship Id="rId1" Type="http://schemas.openxmlformats.org/officeDocument/2006/relationships/image" Target="media/qqfsxxtle2qfkuufbcdyz.png"/></Relationships>
</file>

<file path=word/_rels/footer2.xml.rels><?xml version="1.0" encoding="UTF-8"?><Relationships xmlns="http://schemas.openxmlformats.org/package/2006/relationships"><Relationship Id="rIdxlfbtqlhllkb2n61a1bvm" Type="http://schemas.openxmlformats.org/officeDocument/2006/relationships/hyperlink" Target="https://oceanoflights.org/bahaullah-bwc-lib-463-ar" TargetMode="External"/><Relationship Id="rIddsfoq97_toee9rdmscggc" Type="http://schemas.openxmlformats.org/officeDocument/2006/relationships/hyperlink" Target="https://oceanoflights.org" TargetMode="External"/><Relationship Id="rId0" Type="http://schemas.openxmlformats.org/officeDocument/2006/relationships/image" Target="media/b3g2dzmgbtqn_-5bfdvgm.png"/><Relationship Id="rId1" Type="http://schemas.openxmlformats.org/officeDocument/2006/relationships/image" Target="media/11mmuzviaddrnglcvos6f.png"/><Relationship Id="rId2" Type="http://schemas.openxmlformats.org/officeDocument/2006/relationships/image" Target="media/apctccw0vbhwrkoh2w0e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ut-l9ccyqnj34zvnfgv5.png"/><Relationship Id="rId1" Type="http://schemas.openxmlformats.org/officeDocument/2006/relationships/image" Target="media/9dg8vtczmzv3-r5hglgvh.png"/></Relationships>
</file>

<file path=word/_rels/header2.xml.rels><?xml version="1.0" encoding="UTF-8"?><Relationships xmlns="http://schemas.openxmlformats.org/package/2006/relationships"><Relationship Id="rId0" Type="http://schemas.openxmlformats.org/officeDocument/2006/relationships/image" Target="media/mhlikq2ydtkglv3vasopv.png"/><Relationship Id="rId1" Type="http://schemas.openxmlformats.org/officeDocument/2006/relationships/image" Target="media/mjqqiymwqda6ubsslqw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فسبحان الّذی خلق السّموات و الأرض اقرب من آن و هذا ما قدّر بأمره ان انتم تعلمون ...</dc:title>
  <dc:creator>Ocean of Lights</dc:creator>
  <cp:lastModifiedBy>Ocean of Lights</cp:lastModifiedBy>
  <cp:revision>1</cp:revision>
  <dcterms:created xsi:type="dcterms:W3CDTF">2025-10-07T08:18:26.684Z</dcterms:created>
  <dcterms:modified xsi:type="dcterms:W3CDTF">2025-10-07T08:18:26.684Z</dcterms:modified>
</cp:coreProperties>
</file>

<file path=docProps/custom.xml><?xml version="1.0" encoding="utf-8"?>
<Properties xmlns="http://schemas.openxmlformats.org/officeDocument/2006/custom-properties" xmlns:vt="http://schemas.openxmlformats.org/officeDocument/2006/docPropsVTypes"/>
</file>