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فسبحانک اللهمّ یا الهی انادیک حین تتابع البلایا عن سحائب قضائک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zscbx9n3fnubb3ehmvhr"/>
      <w:r>
        <w:rPr>
          <w:rtl/>
        </w:rPr>
        <w:t xml:space="preserve">از الواح حضرت بهاءالله - بر اساس نسخه موجود در "کتابخانه آثار بهائی" در مرکز جهانی بهائی – شمارۀ ۴۷۳</w:t>
      </w:r>
    </w:p>
    <w:p>
      <w:pPr>
        <w:pStyle w:val="RtlNormalLow"/>
        <w:bidi/>
      </w:pPr>
      <w:r>
        <w:rPr>
          <w:rtl/>
        </w:rPr>
        <w:t xml:space="preserve">همشیر ساره خانم و خانم و مریم خانم و کلّ من وردت علیه الرّزیّة</w:t>
      </w:r>
    </w:p>
    <w:p>
      <w:pPr>
        <w:pStyle w:val="RtlNormalLow"/>
        <w:bidi/>
      </w:pPr>
      <w:r>
        <w:rPr>
          <w:rtl/>
        </w:rPr>
        <w:t xml:space="preserve">فسبحانک اللّهمّ یا الهی انادیک حین تتابع البلایا عن سحائب قضائک و ترادف الرّزایا عن غمائم امضائک الی متی تشربنا من کؤوس السّرّآء فی مملکتک و الی متی ترزقنا کأوب الضّرّآء بین عبادک أ قطعت امطار فیض فضلک بعد الّذی اشاهد بأنّها جاریة فی بلادک أ سددت ابواب رحمتک و افضالک بعد الّذی اری بأنّها مفتوحة علی وجه خلقک فوعزّتک یا محبوبی قد صار شراب محبّیک عن دمّ قلوبهم و طعام مخلصیک من قطعات اکبادهم و قضی علیهم الأیّام و ما هبّت علیهم نسمات رحمتک و امضی علیهم اللّیالی و ما مرّت علیهم نفحات عنایتک أ تمنعهم یا الهی عن شاطئ بحر عزّک بعد الّذی اقرّوا بوحدانیّتک أ تطردهم یا سیّدی عن جوار قدسک بعد الّذی اعترفوا بفردانیّتک فسبحانک سبحانک یا مقصودی قد وصل البلیّة الی مقام ما امهلنا حتّی یخرج النّفس عن انفسنا بحیث احاطتنا عن کلّ الجهات و اخذتنا بأخذ شداد فوعزّتک یا الهی صرت متحیّراً فی ذکر بلایاک الواردة و رزایاک النّازلة و لم ادر من ایّ بلائی اشکو الیک أ اشکو یا الهی عن سجنی فی اشهر معلومات او عمّا ورد علیّ فیه من سلاسل الّذی کسرت عنقی من ثقلها او حدید الّذی کان علی رجلای عمّا اکتسبت ایدی الأشقیآء او عمّا جعلن اهلنا اساری بین یدی الأعدآء او عمّا اخذوا اموالنا و خرّبوا بیوتنا او اذکر یا الهی حین الّذی اخذونی و اذهبونی من قریة الی مدینة و کان رأسی عریاناً و رجلی متحافیاً و عنقی مغلولاً و ایدای مشدودا ثمّ اجتمعوا علیّ العباد و منهم عرفونی و منهم الّذین ما عرفونی و الّذین هم عرفونی فمنهم کانوا قائمون و متحیّرون فی امری فمنهم کانوا ان یشمتوننی و الّذین ما عرفونی کلّهم رموا نحوی بما تیسّر لهم من الحجر و الخشب کأنّهم ما شربوا خمر الانصاف و ما شمّوا روایح الایتلاف فوجمالک القدیمة و انوار وجهک البدیعة وردوا علیّ ما استحیی ان اذکره بین یدیک و القلم لن یحرّک علیه و المداد لن یجری به و اللّوح لن یحمل و النّفوس لن تطیق اذاً اختم بذلک یا الهی او اذکر حین الّذی اخرجونا مع نساءنا و اطفالنا عن اوطاننا و ما انت احصیت عمّا ورد بنا و نزل علینا او اذکر ما ورد بعد ذلک علینا او من هذه الرّزیّة النّازلة و المصیبة البدیعة الّتی حزنت بها القلوب و اضطربت عنها النّفوس و کسرت عنها الأظهار و ضاقت منها الأصدار اذاً لمّا جری کلّ ذلک من قضائک المبرم و امرک المحکم اسئلک بجمالک المنیرة و بجلالک الظّاهرة بأن تجعلنا صابراً فی موارد بلائک و ساکناً فی مواقع قضائک اذ انّک انت القادر المقتدر العزیز القدیر و انت تعلم یا الهی بأنّ شکوائی بین یدیک لم یکن الّا من اجتراحات العاشقین عند معشوقهم لأنّهم ما ارادوا ان یشکوا عمّا شهدوا فی سبل العشق و الفراق او عمّا احترقوا بنار الاشتیاق بل همّهم و املهم اظهار خلوصهم فی مقابلة المعشوق و ابراز ثبوتهم فیما ورد علیهم فی سبل الودّ و المحبّة و لیکون دلیلاً للعاشقین الّذین یردون من بعدهم علی تلک الشّریعة فسبحانک یا الهی و محبوبی فوعزّتک ما اجد اللّذّة الّافی نزول بلایاک و ما اشاهد العزّة الّا فی ظهور رزایاک عدمت اعناق ما وردت فی سلاسل الانتقام فی سبل رضائک و فقدت قلوب ما ذاقت خمر القضایا فی بیدآء عشقک و هوائک بعد الّذی وعدتنا بکلّ ذلک فی محکم کتابک قلت و قولک الحقّ و لنبلونّکم بشیء من الخوف و الجوع و نقص من الأموال و الأنفس و الثّمرات فبشّر الصّابرین الّذین اذا اصابتهم مصیبة قالوا انّا للّه و انّا الیه راجعون اولئک علیهم صلوات من ربّهم و رحمة و اولئک هم المهتدون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yut0jxqycirqn1lauh_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gr4hc24agc0iccebuea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4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zscbx9n3fnubb3ehmvh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3;&#1779;" TargetMode="External"/><Relationship Id="rId9" Type="http://schemas.openxmlformats.org/officeDocument/2006/relationships/image" Target="media/dbrfqp5vdtovkjqgkotsu.png"/></Relationships>
</file>

<file path=word/_rels/footer1.xml.rels><?xml version="1.0" encoding="UTF-8"?><Relationships xmlns="http://schemas.openxmlformats.org/package/2006/relationships"><Relationship Id="rId0" Type="http://schemas.openxmlformats.org/officeDocument/2006/relationships/image" Target="media/uwdj_p5wb2wgboyc5ivav.png"/><Relationship Id="rId1" Type="http://schemas.openxmlformats.org/officeDocument/2006/relationships/image" Target="media/7svhot1v8dqtwovxvr9fz.png"/></Relationships>
</file>

<file path=word/_rels/footer2.xml.rels><?xml version="1.0" encoding="UTF-8"?><Relationships xmlns="http://schemas.openxmlformats.org/package/2006/relationships"><Relationship Id="rIdvyut0jxqycirqn1lauh_z" Type="http://schemas.openxmlformats.org/officeDocument/2006/relationships/hyperlink" Target="https://oceanoflights.org/bahaullah-bwc-lib-473-ar" TargetMode="External"/><Relationship Id="rIdvgr4hc24agc0iccebueau" Type="http://schemas.openxmlformats.org/officeDocument/2006/relationships/hyperlink" Target="https://oceanoflights.org" TargetMode="External"/><Relationship Id="rId0" Type="http://schemas.openxmlformats.org/officeDocument/2006/relationships/image" Target="media/f1h80lgd8jr2ysv5v1vad.png"/><Relationship Id="rId1" Type="http://schemas.openxmlformats.org/officeDocument/2006/relationships/image" Target="media/wnx65r3v5gn6uzdv_jah4.png"/><Relationship Id="rId2" Type="http://schemas.openxmlformats.org/officeDocument/2006/relationships/image" Target="media/dlm2zug-h_xquijw7oql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tixy0ymddwxmwjaur6gj.png"/><Relationship Id="rId1" Type="http://schemas.openxmlformats.org/officeDocument/2006/relationships/image" Target="media/tldbflrabyaictef7wntt.png"/></Relationships>
</file>

<file path=word/_rels/header2.xml.rels><?xml version="1.0" encoding="UTF-8"?><Relationships xmlns="http://schemas.openxmlformats.org/package/2006/relationships"><Relationship Id="rId0" Type="http://schemas.openxmlformats.org/officeDocument/2006/relationships/image" Target="media/gmvhvlehjwjrwv5p-7wu9.png"/><Relationship Id="rId1" Type="http://schemas.openxmlformats.org/officeDocument/2006/relationships/image" Target="media/te6eob8we7tcp2ke7prx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فسبحانک اللهمّ یا الهی انادیک حین تتابع البلایا عن سحائب قضائک ...</dc:title>
  <dc:creator>Ocean of Lights</dc:creator>
  <cp:lastModifiedBy>Ocean of Lights</cp:lastModifiedBy>
  <cp:revision>1</cp:revision>
  <dcterms:created xsi:type="dcterms:W3CDTF">2025-10-07T08:18:37.956Z</dcterms:created>
  <dcterms:modified xsi:type="dcterms:W3CDTF">2025-10-07T08:18:37.956Z</dcterms:modified>
</cp:coreProperties>
</file>

<file path=docProps/custom.xml><?xml version="1.0" encoding="utf-8"?>
<Properties xmlns="http://schemas.openxmlformats.org/officeDocument/2006/custom-properties" xmlns:vt="http://schemas.openxmlformats.org/officeDocument/2006/docPropsVTypes"/>
</file>