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کیف احرّک شفتای بذکرک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ije2tnw1l7ubaadecbju"/>
      <w:r>
        <w:rPr>
          <w:rtl/>
        </w:rPr>
        <w:t xml:space="preserve">از الواح حضرت بهاءالله - بر اساس نسخه موجود در "کتابخانه آثار بهائی" در مرکز جهانی بهائی – شمارۀ ۴۸۰</w:t>
      </w:r>
    </w:p>
    <w:p>
      <w:pPr>
        <w:pStyle w:val="RtlNormalLow"/>
        <w:bidi/>
      </w:pPr>
      <w:r>
        <w:rPr>
          <w:rtl/>
        </w:rPr>
        <w:t xml:space="preserve">فسبحانک اللّهمّ یا الهی کیف احرّک شفتای بذکرک بعد علمی بانّ ذکری و وجودی مفقود لدی ظهورات عزّ سلطنتک و معدوم عند شئونات قدس ازلیّتک و کیف اصمت عن الذّکر تلقآء مدین احدیّتک بعد الّذی حبّک اخذ الزّمام عنّی و یحرّکنی کیف یشآء بحیث جُعلت مقهوراً بین یدیه و لم اقدر علی الصّبر فی حبّک و لا الاصطبار فی امرک و ان امنع اللّسان عن بدایع نطقه فی وصفک فوعزّتک قلبی یرفع اعلام ذکرک و ان ءاخذ القلب عمّا کان علیه لئلّا یطّلع احد حبّی ایّاک فوجمالک روحی تطیر فی سمآء قربک و تدفّ فی عمآء وصلک و ان امنع القدم عن المشی فی سبیلک اشاهد بانّ الایدی رفعت الی حدیقة عزّک و مدینة لقآئک فسبحانک یا الهی کیف یمنع من خلق فؤاده بحبّک و عجن طین کینونیّته بمآء محبّتک و ذوّت ذاته من رشحات قربک و احرق قلبه من نار وصالک اذاً اسئلک یا الهی بنورک الاوّل و بظهورک الآخر بان تجعل هذا العبد الّذی اقام لدی باب عزّتک و سجد التّراب خاضعاً لامرک مستقیماً بحبّک و منقاداً لسلطنتک و مقبلاً لحرم جمالک و محرماً کعبة اجلالک اذ انّک انت المقتدر علی ما تشآء و انّک انت المهیمن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wjzoyfk1xm1crjwxhdt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vx-r0guiux1hzfhww0u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ije2tnw1l7ubaadecbj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&#1776;" TargetMode="External"/><Relationship Id="rId9" Type="http://schemas.openxmlformats.org/officeDocument/2006/relationships/image" Target="media/inf-5obtdts-hep-ruma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beqbotmmxhsxsmese3i6.png"/><Relationship Id="rId1" Type="http://schemas.openxmlformats.org/officeDocument/2006/relationships/image" Target="media/-dq1wrqxaapjdpx2vznn9.png"/></Relationships>
</file>

<file path=word/_rels/footer2.xml.rels><?xml version="1.0" encoding="UTF-8"?><Relationships xmlns="http://schemas.openxmlformats.org/package/2006/relationships"><Relationship Id="rId1wjzoyfk1xm1crjwxhdtx" Type="http://schemas.openxmlformats.org/officeDocument/2006/relationships/hyperlink" Target="https://oceanoflights.org/bahaullah-bwc-lib-480-ar" TargetMode="External"/><Relationship Id="rIdwvx-r0guiux1hzfhww0ur" Type="http://schemas.openxmlformats.org/officeDocument/2006/relationships/hyperlink" Target="https://oceanoflights.org" TargetMode="External"/><Relationship Id="rId0" Type="http://schemas.openxmlformats.org/officeDocument/2006/relationships/image" Target="media/vbpmee8tacefwuiplozgj.png"/><Relationship Id="rId1" Type="http://schemas.openxmlformats.org/officeDocument/2006/relationships/image" Target="media/crn8h_xot2e78wwy1hlti.png"/><Relationship Id="rId2" Type="http://schemas.openxmlformats.org/officeDocument/2006/relationships/image" Target="media/hb6nx7nrzevua2o3nfmu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os2uuy6tksxdsltiqjfc.png"/><Relationship Id="rId1" Type="http://schemas.openxmlformats.org/officeDocument/2006/relationships/image" Target="media/qukjepe72vjakwyw86ry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1ynhp3gm8yec4yji6zom.png"/><Relationship Id="rId1" Type="http://schemas.openxmlformats.org/officeDocument/2006/relationships/image" Target="media/wurpiix9uwh0awg2def7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کیف احرّک شفتای بذکرک ...</dc:title>
  <dc:creator>Ocean of Lights</dc:creator>
  <cp:lastModifiedBy>Ocean of Lights</cp:lastModifiedBy>
  <cp:revision>1</cp:revision>
  <dcterms:created xsi:type="dcterms:W3CDTF">2025-10-07T08:18:52.964Z</dcterms:created>
  <dcterms:modified xsi:type="dcterms:W3CDTF">2025-10-07T08:18:52.964Z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