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اتی الوعد و الموعود ینادی من الأفق الأعلی من فی ناسوت الانشآء لیقرّبهم الی الذّروة العلیا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xloe6bl2f3imsmxywf7e"/>
      <w:r>
        <w:rPr>
          <w:rtl/>
        </w:rPr>
        <w:t xml:space="preserve">از الواح حضرت بهاءالله - بر اساس نسخه موجود در "کتابخانه آثار بهائی" در مرکز جهانی بهائی – شمارۀ ۴۹۰</w:t>
      </w:r>
    </w:p>
    <w:p>
      <w:pPr>
        <w:pStyle w:val="Heading2"/>
        <w:pStyle w:val="RtlHeading2Low"/>
        <w:bidi/>
      </w:pPr>
      <w:hyperlink w:history="1" r:id="rIdcl1mod4_hb9vfjjob_fot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قد اتی الوعد و الموعود ینادی من الأفق الأعلی من فی ناسوت الانشآء لیقرّبهم الی الذّروة العلیا المقام الّذی ینطق فیه مولی الأسمآء و فاطر السّمآء انّه لا اله الّا انا الحقّ علّام الغیوب اسمع النّدآء من السّدرة المرتفعة علی البقعة النّورآء انّه یقرّبک الی اللّه المهیمن القیّوم اذا سمعت ندائی و وجدت عرف بیانی قم و قل</w:t>
      </w:r>
    </w:p>
    <w:p>
      <w:pPr>
        <w:pStyle w:val="RtlNormalLow"/>
        <w:bidi/>
      </w:pPr>
      <w:r>
        <w:rPr>
          <w:rtl/>
        </w:rPr>
        <w:t xml:space="preserve">الهی الهی لک الحمد بما اظهرت مشرق آیاتک و مظهر بیّناتک لعبادک و دعوتهم الی صراطک الّذی ظهر بأمرک المحتوم اسئلک یا مالک الملوک بأسرار جبروتک و ما کان مکنوناً فی بحر علمک بأن تؤیّدنی علی ما ینبغی لظهورک و ایّامک ثمّ اجعلنی یا مقصودی مستقیماً علی امرک انّک انت المقتدر القدیر لا اله الّا انت الفرد الباقی العلیم الحکیم ای ربّ ایّدنی علی الاستقامة علی امرک و قدّر لی ما ینفعنی فی کلّ عالم من عوالمک انّک انت العزیز المعطی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6wnxw5woeob6axxakq-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vpzcwnwzswztnocy__8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xloe6bl2f3imsmxywf7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5;&#1776;" TargetMode="External"/><Relationship Id="rIdcl1mod4_hb9vfjjob_fot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schkiyqxpttdmobcxyva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qsl_1fkeyl9d4zh_1lrv.png"/><Relationship Id="rId1" Type="http://schemas.openxmlformats.org/officeDocument/2006/relationships/image" Target="media/9bfudz8fppguoxfz6xpto.png"/></Relationships>
</file>

<file path=word/_rels/footer2.xml.rels><?xml version="1.0" encoding="UTF-8"?><Relationships xmlns="http://schemas.openxmlformats.org/package/2006/relationships"><Relationship Id="rId26wnxw5woeob6axxakq-3" Type="http://schemas.openxmlformats.org/officeDocument/2006/relationships/hyperlink" Target="https://oceanoflights.org/bahaullah-bwc-lib-490-ar" TargetMode="External"/><Relationship Id="rIdrvpzcwnwzswztnocy__8w" Type="http://schemas.openxmlformats.org/officeDocument/2006/relationships/hyperlink" Target="https://oceanoflights.org" TargetMode="External"/><Relationship Id="rId0" Type="http://schemas.openxmlformats.org/officeDocument/2006/relationships/image" Target="media/ajkp4hoidpolmlvgrf2rf.png"/><Relationship Id="rId1" Type="http://schemas.openxmlformats.org/officeDocument/2006/relationships/image" Target="media/yqmm7ni-wuzjeu40ukmms.png"/><Relationship Id="rId2" Type="http://schemas.openxmlformats.org/officeDocument/2006/relationships/image" Target="media/5q-0_fk8zbqt8gvirwgi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li5y9u8jqkypezll6e2i.png"/><Relationship Id="rId1" Type="http://schemas.openxmlformats.org/officeDocument/2006/relationships/image" Target="media/_dhqsgr1bkkga6s6-fbt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7epjkgfisu8ph_m1bl8e.png"/><Relationship Id="rId1" Type="http://schemas.openxmlformats.org/officeDocument/2006/relationships/image" Target="media/taun7tlu8hkfflebaabt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اتی الوعد و الموعود ینادی من الأفق الأعلی من فی ناسوت الانشآء لیقرّبهم الی الذّروة العلیا ...</dc:title>
  <dc:creator>Ocean of Lights</dc:creator>
  <cp:lastModifiedBy>Ocean of Lights</cp:lastModifiedBy>
  <cp:revision>1</cp:revision>
  <dcterms:created xsi:type="dcterms:W3CDTF">2025-10-08T08:32:45.695Z</dcterms:created>
  <dcterms:modified xsi:type="dcterms:W3CDTF">2025-10-08T08:32:45.695Z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