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ثبت بالبرهان ما اشرق من افق الیقین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czrnffg0ptp0db76dxvm"/>
      <w:r>
        <w:rPr>
          <w:rtl/>
        </w:rPr>
        <w:t xml:space="preserve">از الواح حضرت بهاءالله - بر اساس نسخه موجود در "کتابخانه آثار بهائی" در مرکز جهانی بهائی – شمارۀ ۵۰۴</w:t>
      </w:r>
    </w:p>
    <w:p>
      <w:pPr>
        <w:pStyle w:val="RtlNormalLow"/>
        <w:bidi/>
      </w:pPr>
      <w:r>
        <w:rPr>
          <w:rtl/>
        </w:rPr>
        <w:t xml:space="preserve">بیروت</w:t>
      </w:r>
      <w:r>
        <w:br/>
      </w:r>
      <w:r>
        <w:rPr>
          <w:rtl/>
        </w:rPr>
        <w:t xml:space="preserve">
جناب ابن ابهر علیه بهآء اللّه</w:t>
      </w:r>
      <w:r>
        <w:br/>
      </w:r>
      <w:r>
        <w:rPr>
          <w:rtl/>
        </w:rPr>
        <w:t xml:space="preserve">
فی ١٢ صفر ١٣٠٣</w:t>
      </w:r>
    </w:p>
    <w:p>
      <w:pPr>
        <w:pStyle w:val="Heading2"/>
        <w:pStyle w:val="RtlHeading2Low"/>
        <w:bidi/>
      </w:pPr>
      <w:hyperlink w:history="1" r:id="rId2qlak-hqakktmtlgsb-y-"/>
      <w:r>
        <w:rPr>
          <w:rtl/>
        </w:rPr>
        <w:t xml:space="preserve">هو اللّه تعالی شأنه العظمة و الاقتدار</w:t>
      </w:r>
    </w:p>
    <w:p>
      <w:pPr>
        <w:pStyle w:val="RtlNormalLow"/>
        <w:bidi/>
      </w:pPr>
      <w:r>
        <w:rPr>
          <w:rtl/>
        </w:rPr>
        <w:t xml:space="preserve">قد ثبت بالبرهان ما اشرق من افق الیقین و هو انّ حمدی و ذکری لا یصل الی مقصودی اعلی النّدآء من اعلی العالم لا یلیق له و کیف ذکری و ذکر امثالی و ثنائی و ثنآء امثالی لذا نذکر و نعرض و نقول ذکر و ثنا الیوم الی الیوم الّذی لا آخر له مخصوص اولیاء حقّ جلّ جلاله است یعنی نفوسی که در مشیّت و ارادۀ حقّ تعالی شأنه فانی و معدوم مشاهده میشوند و بکمال استقامت بر امر اللّه قائمند و بروح و ریحان بذکرش ناطق ایشانند نفوسی که در کتب قبل و بعد مذکورند و منع ننمود ایشان را شبهات امم و اشارات عالم و ضوضاء مشرکین و غوغاء غافلین قاموا و قالوا بالحکمة و البیان انّ ربّنا الرّحمن و هو المستعان فی کلّ الأحیان</w:t>
      </w:r>
    </w:p>
    <w:p>
      <w:pPr>
        <w:pStyle w:val="RtlNormalLow"/>
        <w:bidi/>
      </w:pPr>
      <w:r>
        <w:rPr>
          <w:rtl/>
        </w:rPr>
        <w:t xml:space="preserve">و بعد یا محبوب فؤادی نامه مکرّر رسید خبر رسید صبح امید هم الحمد للّه دمید و آن اینکه الحمد للّه آفتاب عنایت مشرق و اذن حاصل فرمودند یا ابن ابهر اقبل باقبال یقبل به الممکنات الی قبلة الآفاق و وجّه بتوجّه یتوجّه به الکائنات الی مشرق الآیات و مُظهر البیّنات انّ المظلوم سمع ندائک و اجابک مرّة بعد مرّة نسأل اللّه ان یجعل حجّک مبروراً و سعیک مشکوراً و اقبالک ذخراً و شرفاً و کنزاً لک عنده انّه علی کلّ شیء قدیر</w:t>
      </w:r>
    </w:p>
    <w:p>
      <w:pPr>
        <w:pStyle w:val="RtlNormalLow"/>
        <w:bidi/>
      </w:pPr>
      <w:r>
        <w:rPr>
          <w:rtl/>
        </w:rPr>
        <w:t xml:space="preserve">اینکه در بارۀ جناب حاجی علیه سلام اللّه مرقوم داشتند طوبی له وفا عنداللّه بسیار محبوبست نیکوست حال نفوسی که لازال باو ناظر بوده و هستند مختصر آنکه جمیع بطراز اذن مزیّنند و از حقّ جلّ جلاله این خادم فانی سائل و آمل که کل را بعنایت مخصوصه مخصوص فرماید و بطراز قبول مزیّن دارد تعالوا تعالوا یا اهل الوفآء تعالوا تعالوا یا من حملتم الشّدائد فی سبیل اللّه مالک الأسمآء تعالوا تعالوا یا من رأیتم الأمواج و هبوب اریاح عاصفات تعالوا تعالوا یا اولیآء اللّه انتم الّذین قطعتم البرّ و البحر و صبرتم فی البأسآء و الضّرّآء تعالوا تعالوا یا اهل المیثاق تعالوا تعالوا یا ملأ العشّاق قد ناداکم من لا یعرف بما ینطق به اللّسان و یجری من قلم الامکان کلّ ذلک من عنایة ربّنا الرّحمن باری کل بروح و ریحان توجّه نمایند هنیئاً لکم و مریئاً لکم السّلام و الذّکر و الثّنآء علیکم و علی اولیآء اللّه و احبّائه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69uhfux5j0cnad83r_q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gm0ygzt68k3gunhmxcz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czrnffg0ptp0db76dxv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6;&#1780;" TargetMode="External"/><Relationship Id="rId2qlak-hqakktmtlgsb-y-" Type="http://schemas.openxmlformats.org/officeDocument/2006/relationships/hyperlink" Target="#&#1607;&#1608;-&#1575;&#1604;&#1604;&#1617;&#1607;-&#1578;&#1593;&#1575;&#1604;&#1740;-&#1588;&#1571;&#1606;&#1607;-&#1575;&#1604;&#1593;&#1592;&#1605;&#1577;-&#1608;-&#1575;&#1604;&#1575;&#1602;&#1578;&#1583;&#1575;&#1585;" TargetMode="External"/><Relationship Id="rId9" Type="http://schemas.openxmlformats.org/officeDocument/2006/relationships/image" Target="media/ojzkeuzpa1pgllqzbukb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9fv3d4_m7vkbrh1a6-ic.png"/><Relationship Id="rId1" Type="http://schemas.openxmlformats.org/officeDocument/2006/relationships/image" Target="media/psocozqdegncthxtr2eji.png"/></Relationships>
</file>

<file path=word/_rels/footer2.xml.rels><?xml version="1.0" encoding="UTF-8"?><Relationships xmlns="http://schemas.openxmlformats.org/package/2006/relationships"><Relationship Id="rId869uhfux5j0cnad83r_q7" Type="http://schemas.openxmlformats.org/officeDocument/2006/relationships/hyperlink" Target="https://oceanoflights.org/bahaullah-bwc-lib-504-fa" TargetMode="External"/><Relationship Id="rIdygm0ygzt68k3gunhmxczn" Type="http://schemas.openxmlformats.org/officeDocument/2006/relationships/hyperlink" Target="https://oceanoflights.org" TargetMode="External"/><Relationship Id="rId0" Type="http://schemas.openxmlformats.org/officeDocument/2006/relationships/image" Target="media/zxlljsbzhsxx84hn7cze2.png"/><Relationship Id="rId1" Type="http://schemas.openxmlformats.org/officeDocument/2006/relationships/image" Target="media/ivmmmjlt-eatgwoklyyre.png"/><Relationship Id="rId2" Type="http://schemas.openxmlformats.org/officeDocument/2006/relationships/image" Target="media/y6uc90h8b8gpqn65pzlg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uht7kyxpb8giznyrw3t7.png"/><Relationship Id="rId1" Type="http://schemas.openxmlformats.org/officeDocument/2006/relationships/image" Target="media/jtokitirkkvquovi6mhl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s7opryxgfceyrfmcg_vt.png"/><Relationship Id="rId1" Type="http://schemas.openxmlformats.org/officeDocument/2006/relationships/image" Target="media/ym1czuyc7nowkq4fpcv5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ثبت بالبرهان ما اشرق من افق الیقین ...</dc:title>
  <dc:creator>Ocean of Lights</dc:creator>
  <cp:lastModifiedBy>Ocean of Lights</cp:lastModifiedBy>
  <cp:revision>1</cp:revision>
  <dcterms:created xsi:type="dcterms:W3CDTF">2025-11-24T08:31:26.975Z</dcterms:created>
  <dcterms:modified xsi:type="dcterms:W3CDTF">2025-11-24T08:31:26.975Z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