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نامۀ آن جناب بین یدی العرش حاضر و بر مقرّ انّه لا یعرف بما سواه واصل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panr9rl9tjx1bvmmqv7x"/>
      <w:r>
        <w:rPr>
          <w:rtl/>
        </w:rPr>
        <w:t xml:space="preserve">از الواح حضرت بهاءالله - بر اساس نسخه موجود در "کتابخانه آثار بهائی" در مرکز جهانی بهائی – شمارۀ ۵۷۶</w:t>
      </w:r>
    </w:p>
    <w:p>
      <w:pPr>
        <w:pStyle w:val="RtlNormalLow"/>
        <w:bidi/>
      </w:pPr>
      <w:r>
        <w:rPr>
          <w:rtl/>
        </w:rPr>
        <w:t xml:space="preserve">جناب محمّد علی علیه بهآء اللّه</w:t>
      </w:r>
    </w:p>
    <w:p>
      <w:pPr>
        <w:pStyle w:val="Heading2"/>
        <w:pStyle w:val="RtlHeading2Low"/>
        <w:bidi/>
      </w:pPr>
      <w:hyperlink w:history="1" r:id="rIdb7xit-1mibh7cts6bpuid"/>
      <w:r>
        <w:rPr>
          <w:rtl/>
        </w:rPr>
        <w:t xml:space="preserve">بنام یکتا خداوند دانا</w:t>
      </w:r>
    </w:p>
    <w:p>
      <w:pPr>
        <w:pStyle w:val="RtlNormalLow"/>
        <w:bidi/>
      </w:pPr>
      <w:r>
        <w:rPr>
          <w:rtl/>
        </w:rPr>
        <w:t xml:space="preserve">نامه‌ات رسید ندایت را شنیدیم و در سجن اعظم از مالک قدم آنچه مصلحت است از برای تو خواستیم انسان خود بر نفع و ضرّ خود آگاه نه علم غیب مخصوصست بذاته تعالی بسا میشود انسان امریرا که بنظرش پسندیده است از حقّ جلّ جلاله مسئلت مینماید و بعد کمال ضرّ از او حاصل لذا قلم اعلی مقام توکّل و تفویض را القا فرمود بر هر صاحب بصر و ادراکی معلوم و واضحست که از حقّ جلّ جلاله آنچه ظاهر میشود از مقتضیات حکمت بالغه بوده و هست و اگر کسی تفویض نماید و توکّل کند البتّه آنچه مصلحت اوست ظاهر شود باید باسباب تمسّک نمود و متوکّلاً علی اللّه مشغول گشت قل</w:t>
      </w:r>
    </w:p>
    <w:p>
      <w:pPr>
        <w:pStyle w:val="RtlNormalLow"/>
        <w:bidi/>
      </w:pPr>
      <w:r>
        <w:rPr>
          <w:rtl/>
        </w:rPr>
        <w:t xml:space="preserve">الهی الهی قد اقبلت الیک و توجّهت الی بحر جودک و سمآء عطائک و مشرق فضلک اسألک بأن تکتب لی من قلمک الأعلی خیر الآخرة و الأولی ای ربّ انا الّذی توکّلت علیک و فوّضت اموری الیک اسألک بأن تقدّر لی ما ینفعنی فیکلّ عالم من عوالمک ثمّ اجعلنی یا الهی مستقیماً علی امرک بحیث لا تمنعنی صفوف العالم و ضوضآء الأمم انّک انت المقتدر علی ما تشآء لا اله الّا انت القویّ الغالب القدیر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y008bpx9bn6hjvczmbv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oqeieh_0_vs2qpcpl-p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panr9rl9tjx1bvmmqv7x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3;&#1782;" TargetMode="External"/><Relationship Id="rIdb7xit-1mibh7cts6bpuid" Type="http://schemas.openxmlformats.org/officeDocument/2006/relationships/hyperlink" Target="#&#1576;&#1606;&#1575;&#1605;-&#1740;&#1705;&#1578;&#1575;-&#1582;&#1583;&#1575;&#1608;&#1606;&#1583;-&#1583;&#1575;&#1606;&#1575;" TargetMode="External"/><Relationship Id="rId9" Type="http://schemas.openxmlformats.org/officeDocument/2006/relationships/image" Target="media/vnbv4bllhtq1xbfnfsv1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unsfld_zild_weis1t1z.png"/><Relationship Id="rId1" Type="http://schemas.openxmlformats.org/officeDocument/2006/relationships/image" Target="media/kfl8pwshf763xsz_2rzcf.png"/></Relationships>
</file>

<file path=word/_rels/footer2.xml.rels><?xml version="1.0" encoding="UTF-8"?><Relationships xmlns="http://schemas.openxmlformats.org/package/2006/relationships"><Relationship Id="rIdty008bpx9bn6hjvczmbvu" Type="http://schemas.openxmlformats.org/officeDocument/2006/relationships/hyperlink" Target="https://oceanoflights.org/bahaullah-bwc-lib-576-fa" TargetMode="External"/><Relationship Id="rIdnoqeieh_0_vs2qpcpl-pk" Type="http://schemas.openxmlformats.org/officeDocument/2006/relationships/hyperlink" Target="https://oceanoflights.org" TargetMode="External"/><Relationship Id="rId0" Type="http://schemas.openxmlformats.org/officeDocument/2006/relationships/image" Target="media/uzaob_auwoyjzfs52qsho.png"/><Relationship Id="rId1" Type="http://schemas.openxmlformats.org/officeDocument/2006/relationships/image" Target="media/9mbi4udxyiefbhpldabpg.png"/><Relationship Id="rId2" Type="http://schemas.openxmlformats.org/officeDocument/2006/relationships/image" Target="media/jziy86ykycf5nksmgtsm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5ms0tlgvys5euryle0nt.png"/><Relationship Id="rId1" Type="http://schemas.openxmlformats.org/officeDocument/2006/relationships/image" Target="media/cr3dvwbvjccnqm0nm3gr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zon3r9k8bunhr-ve2sm7.png"/><Relationship Id="rId1" Type="http://schemas.openxmlformats.org/officeDocument/2006/relationships/image" Target="media/kufvlc09odf_urqaj_rz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نامۀ آن جناب بین یدی العرش حاضر و بر مقرّ انّه لا یعرف بما سواه واصل ...</dc:title>
  <dc:creator>Ocean of Lights</dc:creator>
  <cp:lastModifiedBy>Ocean of Lights</cp:lastModifiedBy>
  <cp:revision>1</cp:revision>
  <dcterms:created xsi:type="dcterms:W3CDTF">2025-12-07T04:44:19.017Z</dcterms:created>
  <dcterms:modified xsi:type="dcterms:W3CDTF">2025-12-07T04:44:19.017Z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