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لدنّا الی الّذی اخذته نفحات آیات ربّه الرّحمن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evovlgbdigdkdlo8y0f"/>
      <w:r>
        <w:rPr>
          <w:rtl/>
        </w:rPr>
        <w:t xml:space="preserve">از الواح حضرت بهاءالله - بر اساس نسخه موجود در "کتابخانه آثار بهائی" در مرکز جهانی بهائی – شمارۀ ۶۰۳</w:t>
      </w:r>
    </w:p>
    <w:p>
      <w:pPr>
        <w:pStyle w:val="Heading2"/>
        <w:pStyle w:val="RtlHeading2Low"/>
        <w:bidi/>
      </w:pPr>
      <w:hyperlink w:history="1" r:id="rIdwhvaej8qcnboegsntfyat"/>
      <w:r>
        <w:rPr>
          <w:rtl/>
        </w:rPr>
        <w:t xml:space="preserve">بسم اللّه البهیّ الأبهی</w:t>
      </w:r>
    </w:p>
    <w:p>
      <w:pPr>
        <w:pStyle w:val="RtlNormalLow"/>
        <w:bidi/>
      </w:pPr>
      <w:r>
        <w:rPr>
          <w:rtl/>
        </w:rPr>
        <w:t xml:space="preserve">هذا کتاب من لدنّا الی الّذی اخذته نفحات آیات ربّه الرّحمن و فاز بأنوار الهدی فی هذا الفجر المنیر ان استمع ندائی عن شطر الأیمن من العرش فی هذا السّجن المبین انّه لا اله الّا هو العلیم الحکیم أ تکون صامتاً و قد جآء یوم النّدآء قم بأمری علی ذکری و ثنائی بین عبادی و لا تکن من الرّاقدین قد قدّر لکلّ نفس تبلیغ هذا الأمر من القلم الأعلی ان اتّبع ما امرت به من لدن مقتدر قدیر لا یحزنک ما ورد علینا من الّذین کفروا انّ الغلام قد قبل البلایا کلّها لحیوة العالمین لا یحزننی اعراض الّذین ظلموا و لا یسرّنی اقبال من علی الأرض ندعو العباد الی اللّه مالک یوم التّناد و لا یمنعنا البلآء عمّا امرنا به من لدن ربّک العلیّ العظیم لا تنظر الی العباد و اعراضهم کن ناظراً الی شطر الأمر و بما امرت به کذلک یأمرک لسان العظمة فی هذا السّجن البعید انّه یلهم الّذین انقطعوا عمّا سواه و یجری من قلوبهم سلسبیل الحکمة و البیان انّ ربّک الرّحمن لهو المقتدر علی ما یشآء و الحاکم علی ما یرید لو تتفکّر فی الدّنیا و فنائها لا تختار لنفسک الّا نصرة امر ربّک و لا یمنعک عن ذکره من علی الأرض اجمعین ان استقم علی الأمر و قل یا قوم قد جآء الیوم الّذی وعدتم به فی کلّ الألواح اتّقوا اللّه و لا تجعلوا انفسکم محرومات عن الّذی خلقتم له ان اسرعوا الیه هذا خیر لکم عمّا خلق فی الأرض ان انتم من العارفین و الرّوح علیک و علی الّذین استقاموا علی امر ربّهم المقتدر العزیز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q_2wok3sbarwnahr67z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jzrsddmn6x2iwfvcy5-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evovlgbdigdkdlo8y0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6;&#1779;" TargetMode="External"/><Relationship Id="rIdwhvaej8qcnboegsntfyat" Type="http://schemas.openxmlformats.org/officeDocument/2006/relationships/hyperlink" Target="#&#1576;&#1587;&#1605;-&#1575;&#1604;&#1604;&#1617;&#1607;-&#1575;&#1604;&#1576;&#1607;&#1740;&#1617;-&#1575;&#1604;&#1571;&#1576;&#1607;&#1740;" TargetMode="External"/><Relationship Id="rId9" Type="http://schemas.openxmlformats.org/officeDocument/2006/relationships/image" Target="media/qeqwh4iuruuetynrq_56x.png"/></Relationships>
</file>

<file path=word/_rels/footer1.xml.rels><?xml version="1.0" encoding="UTF-8"?><Relationships xmlns="http://schemas.openxmlformats.org/package/2006/relationships"><Relationship Id="rId0" Type="http://schemas.openxmlformats.org/officeDocument/2006/relationships/image" Target="media/whhinkpa-dsys6r0ay182.png"/><Relationship Id="rId1" Type="http://schemas.openxmlformats.org/officeDocument/2006/relationships/image" Target="media/ll1mm-kmsmxr2wulnskkf.png"/></Relationships>
</file>

<file path=word/_rels/footer2.xml.rels><?xml version="1.0" encoding="UTF-8"?><Relationships xmlns="http://schemas.openxmlformats.org/package/2006/relationships"><Relationship Id="rIdlq_2wok3sbarwnahr67zw" Type="http://schemas.openxmlformats.org/officeDocument/2006/relationships/hyperlink" Target="https://oceanoflights.org/bahaullah-bwc-lib-603-ar" TargetMode="External"/><Relationship Id="rId7jzrsddmn6x2iwfvcy5-j" Type="http://schemas.openxmlformats.org/officeDocument/2006/relationships/hyperlink" Target="https://oceanoflights.org" TargetMode="External"/><Relationship Id="rId0" Type="http://schemas.openxmlformats.org/officeDocument/2006/relationships/image" Target="media/nhb1crwdvei4jxrveqi8g.png"/><Relationship Id="rId1" Type="http://schemas.openxmlformats.org/officeDocument/2006/relationships/image" Target="media/y7t9bnm4_fobsdk_1q7nl.png"/><Relationship Id="rId2" Type="http://schemas.openxmlformats.org/officeDocument/2006/relationships/image" Target="media/c9a-lmfk-9ufalt0lxsy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cfxghba0wtibilkc3st4.png"/><Relationship Id="rId1" Type="http://schemas.openxmlformats.org/officeDocument/2006/relationships/image" Target="media/2v1j06fd3236uzcsfx_07.png"/></Relationships>
</file>

<file path=word/_rels/header2.xml.rels><?xml version="1.0" encoding="UTF-8"?><Relationships xmlns="http://schemas.openxmlformats.org/package/2006/relationships"><Relationship Id="rId0" Type="http://schemas.openxmlformats.org/officeDocument/2006/relationships/image" Target="media/f7u8o7gmxfhgfpgyzagjg.png"/><Relationship Id="rId1" Type="http://schemas.openxmlformats.org/officeDocument/2006/relationships/image" Target="media/2ger_xar6vgopioz3nfh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لدنّا الی الّذی اخذته نفحات آیات ربّه الرّحمن ...</dc:title>
  <dc:creator>Ocean of Lights</dc:creator>
  <cp:lastModifiedBy>Ocean of Lights</cp:lastModifiedBy>
  <cp:revision>1</cp:revision>
  <dcterms:created xsi:type="dcterms:W3CDTF">2025-12-08T05:21:51.779Z</dcterms:created>
  <dcterms:modified xsi:type="dcterms:W3CDTF">2025-12-08T05:21:51.779Z</dcterms:modified>
</cp:coreProperties>
</file>

<file path=docProps/custom.xml><?xml version="1.0" encoding="utf-8"?>
<Properties xmlns="http://schemas.openxmlformats.org/officeDocument/2006/custom-properties" xmlns:vt="http://schemas.openxmlformats.org/officeDocument/2006/docPropsVTypes"/>
</file>