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لدی البهآء الی الّذی آمن باللّه و آیاته و اتّخذ اللّه لنفسه حبیبا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l5a_c7ci1j96taefjq8r"/>
      <w:r>
        <w:rPr>
          <w:rtl/>
        </w:rPr>
        <w:t xml:space="preserve">از الواح حضرت بهاءالله - بر اساس نسخه موجود در "کتابخانه آثار بهائی" در مرکز جهانی بهائی – شمارۀ ۶۱۴</w:t>
      </w:r>
    </w:p>
    <w:p>
      <w:pPr>
        <w:pStyle w:val="RtlNormalLow"/>
        <w:bidi/>
      </w:pPr>
      <w:r>
        <w:rPr>
          <w:rtl/>
        </w:rPr>
        <w:t xml:space="preserve">من اهل قاین فی الطّآء قد نزل من جبروت الفضل للّذی سمّی بأحمد لیکون بألطاف اللّه مسرورا</w:t>
      </w:r>
    </w:p>
    <w:p>
      <w:pPr>
        <w:pStyle w:val="Heading2"/>
        <w:pStyle w:val="RtlHeading2Low"/>
        <w:bidi/>
      </w:pPr>
      <w:hyperlink w:history="1" r:id="rIdbec-cxy6kugdmxiphayey"/>
      <w:r>
        <w:rPr>
          <w:rtl/>
        </w:rPr>
        <w:t xml:space="preserve">هو البهیّ الأبهی</w:t>
      </w:r>
    </w:p>
    <w:p>
      <w:pPr>
        <w:pStyle w:val="RtlNormalLow"/>
        <w:bidi/>
      </w:pPr>
      <w:r>
        <w:rPr>
          <w:rtl/>
        </w:rPr>
        <w:t xml:space="preserve">هذا کتاب من لدی البهآء الی الّذی آمن باللّه و آیاته و اتّخذ اللّه لنفسه حبیبا انّ الّذینهم آمنوا باللّه فی تلک الأیّام اولئک بلغوا ذروة الفضل من لدن عزیز علیما و الّذینهم کفروا باللّه و بمظهر نفسه اولئک یلعنهم کلّ الذّرّات و کان ذلک عن اعین الغافلین مستورا قل یا قوم اما اخبرناکم بیوم یأتی اللّه علی ظلل النّور اذاً لن ینفع نفساً ایمانها و کذلک کان الأمر من اصبع الفضل علی الألواح مرقوما فلمّا اتی بالحقّ کذّبتم و کفرتم به و فرّطتم فی جنبه و کنتم عن شطر الانصاف بعیدا تاللّه الحقّ لن ینفع یومئذ نفساً ایمانها الّا بأن یدخل فی هذا الظّلّ الّذی کان بالحقّ ممدودا انّک انت ان استقم علی امر ربّک ایّاک ان لا تشرک به و انّه کان اثماً کبیرا ان اقرأ فی کلّ یوم ما نزل من جبروت الأمر لیحفظک بالحقّ و یجعلک علی الصّراط مستقیما ثمّ اعلم بأنّ مثل الآیات کمثل الرّوح و بها یحیی اللّه الّذینهم آمنوا و اقبلوا الیه و کذلک کان الأمر مقضیّا انّ الّذینهم جعلوا انفسهم محروماً عنها اولئک اموات غیر احیآء و ما کان اسمائهم لدی العرش مذکورا قل الأموات هم الّذین ما بعثوا الیوم من نفحات الرّحمن و ما شربوا خمر الآیات من کؤوس عزّ بدیعا کذلک فصّل اللّه بین السّعید و الشّقیّ و النّور و الظّلمة بکلمة الّتی کانت من امّ الآیات مفصولا و البهآء علیک ان تکون ثابتاً علی امر الّذی کان عن افق القدس مشهودا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5hjjln-k_t2dsqmxvdr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3tx8fj3c4qgvfhxvslc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l5a_c7ci1j96taefjq8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7;&#1780;" TargetMode="External"/><Relationship Id="rIdbec-cxy6kugdmxiphayey" Type="http://schemas.openxmlformats.org/officeDocument/2006/relationships/hyperlink" Target="#&#1607;&#1608;-&#1575;&#1604;&#1576;&#1607;&#1740;&#1617;-&#1575;&#1604;&#1571;&#1576;&#1607;&#1740;" TargetMode="External"/><Relationship Id="rId9" Type="http://schemas.openxmlformats.org/officeDocument/2006/relationships/image" Target="media/s_h_uehb6ijrnjopzmp2v.png"/></Relationships>
</file>

<file path=word/_rels/footer1.xml.rels><?xml version="1.0" encoding="UTF-8"?><Relationships xmlns="http://schemas.openxmlformats.org/package/2006/relationships"><Relationship Id="rId0" Type="http://schemas.openxmlformats.org/officeDocument/2006/relationships/image" Target="media/2sj6zdm_ykbh8eioacwac.png"/><Relationship Id="rId1" Type="http://schemas.openxmlformats.org/officeDocument/2006/relationships/image" Target="media/ledlmvhs9arkcjpjj4vsq.png"/></Relationships>
</file>

<file path=word/_rels/footer2.xml.rels><?xml version="1.0" encoding="UTF-8"?><Relationships xmlns="http://schemas.openxmlformats.org/package/2006/relationships"><Relationship Id="rIdw5hjjln-k_t2dsqmxvdrj" Type="http://schemas.openxmlformats.org/officeDocument/2006/relationships/hyperlink" Target="https://oceanoflights.org/bahaullah-bwc-lib-614-ar" TargetMode="External"/><Relationship Id="rIdo3tx8fj3c4qgvfhxvslci" Type="http://schemas.openxmlformats.org/officeDocument/2006/relationships/hyperlink" Target="https://oceanoflights.org" TargetMode="External"/><Relationship Id="rId0" Type="http://schemas.openxmlformats.org/officeDocument/2006/relationships/image" Target="media/f1ww_taoosirqdk4hgtzz.png"/><Relationship Id="rId1" Type="http://schemas.openxmlformats.org/officeDocument/2006/relationships/image" Target="media/bgkwtx4jd7lhulqajw6sl.png"/><Relationship Id="rId2" Type="http://schemas.openxmlformats.org/officeDocument/2006/relationships/image" Target="media/lslxq6zetr1u9utfeahj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sfxdhohuvphqdqyraa6u.png"/><Relationship Id="rId1" Type="http://schemas.openxmlformats.org/officeDocument/2006/relationships/image" Target="media/wvlqichzc0357bdit8d0-.png"/></Relationships>
</file>

<file path=word/_rels/header2.xml.rels><?xml version="1.0" encoding="UTF-8"?><Relationships xmlns="http://schemas.openxmlformats.org/package/2006/relationships"><Relationship Id="rId0" Type="http://schemas.openxmlformats.org/officeDocument/2006/relationships/image" Target="media/zvdnpaxb7u1e5yty6ebr6.png"/><Relationship Id="rId1" Type="http://schemas.openxmlformats.org/officeDocument/2006/relationships/image" Target="media/v3ed8blgdulyzymltedr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لدی البهآء الی الّذی آمن باللّه و آیاته و اتّخذ اللّه لنفسه حبیبا ...</dc:title>
  <dc:creator>Ocean of Lights</dc:creator>
  <cp:lastModifiedBy>Ocean of Lights</cp:lastModifiedBy>
  <cp:revision>1</cp:revision>
  <dcterms:created xsi:type="dcterms:W3CDTF">2025-12-08T05:22:03.964Z</dcterms:created>
  <dcterms:modified xsi:type="dcterms:W3CDTF">2025-12-08T05:22:03.964Z</dcterms:modified>
</cp:coreProperties>
</file>

<file path=docProps/custom.xml><?xml version="1.0" encoding="utf-8"?>
<Properties xmlns="http://schemas.openxmlformats.org/officeDocument/2006/custom-properties" xmlns:vt="http://schemas.openxmlformats.org/officeDocument/2006/docPropsVTypes"/>
</file>