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نقطة الأولی لمن اتّخذ الله لنفسه ولیّاً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747mlcwrq_jjs-zmtfn7"/>
      <w:r>
        <w:rPr>
          <w:rtl/>
        </w:rPr>
        <w:t xml:space="preserve">از الواح حضرت بهاءالله - بر اساس نسخه موجود در "کتابخانه آثار بهائی" در مرکز جهانی بهائی – شمارۀ ۶۳۴</w:t>
      </w:r>
    </w:p>
    <w:p>
      <w:pPr>
        <w:pStyle w:val="RtlNormalLow"/>
        <w:bidi/>
      </w:pPr>
      <w:r>
        <w:rPr>
          <w:rtl/>
        </w:rPr>
        <w:t xml:space="preserve">یصل الی جناب الحسین النّهری من اهل الصّاد لیکون من المعتصمین</w:t>
      </w:r>
    </w:p>
    <w:p>
      <w:pPr>
        <w:pStyle w:val="Heading2"/>
        <w:pStyle w:val="RtlHeading2Low"/>
        <w:bidi/>
      </w:pPr>
      <w:hyperlink w:history="1" r:id="rIdbvvn6p92eygg3hz1cq1vu"/>
      <w:r>
        <w:rPr>
          <w:rtl/>
        </w:rPr>
        <w:t xml:space="preserve">هو البهیّ فی جبروت البقآء</w:t>
      </w:r>
    </w:p>
    <w:p>
      <w:pPr>
        <w:pStyle w:val="RtlNormalLow"/>
        <w:bidi/>
      </w:pPr>
      <w:r>
        <w:rPr>
          <w:rtl/>
        </w:rPr>
        <w:t xml:space="preserve">هذا کتاب نقطة الأولی لمن اتّخذ اللّه لنفسه ولیّاً و اذا اشرق علیه شمس التّقدیس عن افق القمیص خرّ بوجهه ثمّ سجد انّ الّذینهم آمنوا باللّه و مظهر نفسه الأولی فی ظهوره الأخری اولئک قدّسهم اللّه عن کلّ دنس و غطّاهم رحمة ربّهم من غیر حدّ و عدد قل یا قوم خافوا عن اللّه و لا تتّبعوا الّذین حاربوا مع اللّه و انکروا حجّته و کانوا ممّن کفر و جحد اتّقوا من مظهر الأمر فی تلک الأیّام ثمّ انصروا اللّه بارئکم و لا تخافوا من الّذی اشرک ثمّ الحد قل یا قوم أ تتّخذون الهوی لأنفسکم الهاً من دون اللّه و تضعون الّذی تشهد کلّ الذّرّات بأنّه لا اله الّا هو الواحد الأحد</w:t>
      </w:r>
    </w:p>
    <w:p>
      <w:pPr>
        <w:pStyle w:val="RtlNormalLow"/>
        <w:bidi/>
      </w:pPr>
      <w:r>
        <w:rPr>
          <w:rtl/>
        </w:rPr>
        <w:t xml:space="preserve">ان یا اسمی اسمع ما ینطق الورقآء فی قطب البقآء و لا تلتفت الی الّذین تجد فی قلوبهم البغضآء من هذا الجمال العلیّ المعتمد انّ الّذین آمنوا ثمّ استقاموا فقد اخذتهم نفحات الرّحمن عن شطر الرّضوان اولئک من عنایة الرّوح استمدّ فسبحان الّذی اظهر نفسه علی شأن احاطت الممکنات انواره و الّذین اوتوا بصائر الرّوح یکتفون بذلک فی حجّیّة الأمر و یشهدون بأنّه لا اله الّا هو الفرد الصّمد و من دون ذلک نزل الآیات کیف شآء و اراد بحیث ملأت الآفاق نفحات الرّوح و لا ینکرها الّا کلّ ذی حقد و حسد قل یا قوم اتّقوا اللّه ثمّ انظروا بطرف الانصاف فی حجج النّبیّین و المرسلین ایّاکم ان لا تحرموا انفسکم عن حرم القدس و لا تدحضوا الحقّ بما عندکم لأنّه خلق بأمری و لا یعلم ذلک الّا کلّ ذی بصر حدد و الّذین ینکرون فضل تلک الأیّام لم یکن لهم من امر و اولئک من اصحاب الرّمد قل یا قوم صفّوا مرآة قلوبکم ثمّ الطفوا ابصارکم لعلّ لا تضلّون السّبیل فی هذا الصّراط المقدّس الممدّد کذلک الهمناک و القیناک لتستقیم علی امر ربّک و تدعو النّاس الی صراط ربّک و تکون من اهل الرّشد ثمّ اعلم بأنّا وقعنا تحت سیف النّکرآء من هؤلآء الّذینهم اتّخذوا الهوی لأنفسهم ربّاً من دون اللّه و کذلک اخذتهم سیاط القهر من حکیم ذی مدد و انّک انت فرّ من هؤلآء و لا تأنس معهم ثمّ ابتغ لنفسک فی ظلّ عصمة ربّک مقاماً ممجّد ایّاک ان لا تعاشر مع الّذینهم کفروا و اشرکوا و انکروا بما آمنوا فویل لمن آمن ثمّ ارتدّ طهّر نفسک عن کلّ الاشارات لتحکی عن مالک الأسمآء و الصّفات فهنیئاً لنفس لن یمنعه الحجبات عن اصغآء کلمة اللّه و کذلک کان حمامة الرّوح ان یغرّد و الرّوح و العزّ علیک و علی من اتّخذ فی ظلّ ربّه مقاماً ممرّد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kh97ezusnuemtfypz8e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dsbs2bh_o7hyn7i4vgx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747mlcwrq_jjs-zmtfn7"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9;&#1780;" TargetMode="External"/><Relationship Id="rIdbvvn6p92eygg3hz1cq1vu" Type="http://schemas.openxmlformats.org/officeDocument/2006/relationships/hyperlink" Target="#&#1607;&#1608;-&#1575;&#1604;&#1576;&#1607;&#1740;&#1617;-&#1601;&#1740;-&#1580;&#1576;&#1585;&#1608;&#1578;-&#1575;&#1604;&#1576;&#1602;&#1570;&#1569;" TargetMode="External"/><Relationship Id="rId9" Type="http://schemas.openxmlformats.org/officeDocument/2006/relationships/image" Target="media/g1vzqkn840ihdpnelkxlc.png"/></Relationships>
</file>

<file path=word/_rels/footer1.xml.rels><?xml version="1.0" encoding="UTF-8"?><Relationships xmlns="http://schemas.openxmlformats.org/package/2006/relationships"><Relationship Id="rId0" Type="http://schemas.openxmlformats.org/officeDocument/2006/relationships/image" Target="media/-smf3dzzkhygu7o72nltp.png"/><Relationship Id="rId1" Type="http://schemas.openxmlformats.org/officeDocument/2006/relationships/image" Target="media/ynv2ce5uphwiozjm9yri8.png"/></Relationships>
</file>

<file path=word/_rels/footer2.xml.rels><?xml version="1.0" encoding="UTF-8"?><Relationships xmlns="http://schemas.openxmlformats.org/package/2006/relationships"><Relationship Id="rIdckh97ezusnuemtfypz8ek" Type="http://schemas.openxmlformats.org/officeDocument/2006/relationships/hyperlink" Target="https://oceanoflights.org/bahaullah-bwc-lib-634-ar" TargetMode="External"/><Relationship Id="rIdddsbs2bh_o7hyn7i4vgxx" Type="http://schemas.openxmlformats.org/officeDocument/2006/relationships/hyperlink" Target="https://oceanoflights.org" TargetMode="External"/><Relationship Id="rId0" Type="http://schemas.openxmlformats.org/officeDocument/2006/relationships/image" Target="media/gp-nz1on9vhsajr-ib4ux.png"/><Relationship Id="rId1" Type="http://schemas.openxmlformats.org/officeDocument/2006/relationships/image" Target="media/-qogtftvx4beotbxj9pmg.png"/><Relationship Id="rId2" Type="http://schemas.openxmlformats.org/officeDocument/2006/relationships/image" Target="media/3jceoyc4fvzu1co5sdmt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ezzqmejhsfyiwwet6i0e.png"/><Relationship Id="rId1" Type="http://schemas.openxmlformats.org/officeDocument/2006/relationships/image" Target="media/8cysiee26rxvxmrizxkes.png"/></Relationships>
</file>

<file path=word/_rels/header2.xml.rels><?xml version="1.0" encoding="UTF-8"?><Relationships xmlns="http://schemas.openxmlformats.org/package/2006/relationships"><Relationship Id="rId0" Type="http://schemas.openxmlformats.org/officeDocument/2006/relationships/image" Target="media/yrhv3in1_678juxzpijwk.png"/><Relationship Id="rId1" Type="http://schemas.openxmlformats.org/officeDocument/2006/relationships/image" Target="media/6zfgtvca-g26fcx-3grv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نقطة الأولی لمن اتّخذ الله لنفسه ولیّاً ...</dc:title>
  <dc:creator>Ocean of Lights</dc:creator>
  <cp:lastModifiedBy>Ocean of Lights</cp:lastModifiedBy>
  <cp:revision>1</cp:revision>
  <dcterms:created xsi:type="dcterms:W3CDTF">2025-12-08T05:22:48.835Z</dcterms:created>
  <dcterms:modified xsi:type="dcterms:W3CDTF">2025-12-08T05:22:48.835Z</dcterms:modified>
</cp:coreProperties>
</file>

<file path=docProps/custom.xml><?xml version="1.0" encoding="utf-8"?>
<Properties xmlns="http://schemas.openxmlformats.org/officeDocument/2006/custom-properties" xmlns:vt="http://schemas.openxmlformats.org/officeDocument/2006/docPropsVTypes"/>
</file>