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ولو انّ سوء حالی یا الهی استحقّنی لسیاطک و عذابک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l4exfzdjtyvyiddyv9lm"/>
      <w:r>
        <w:rPr>
          <w:rtl/>
        </w:rPr>
        <w:t xml:space="preserve">از الواح حضرت بهاءالله - بر اساس نسخه موجود در "کتابخانه آثار بهائی" در مرکز جهانی بهائی – شمارۀ ۶۵۶</w:t>
      </w:r>
    </w:p>
    <w:p>
      <w:pPr>
        <w:pStyle w:val="RtlNormalLow"/>
        <w:bidi/>
      </w:pPr>
      <w:r>
        <w:rPr>
          <w:b/>
          <w:bCs/>
          <w:rtl/>
        </w:rPr>
        <w:t xml:space="preserve">بسم اللّه الغافر</w:t>
      </w:r>
    </w:p>
    <w:p>
      <w:pPr>
        <w:pStyle w:val="RtlNormalLow"/>
        <w:bidi/>
      </w:pPr>
      <w:r>
        <w:rPr>
          <w:rtl/>
        </w:rPr>
        <w:t xml:space="preserve">ولو انّ سوء حالی یا الهی استحقّنی لسیاطک و عذابک ولکن حسن عطوفتک و مواهبک یقتضی العفو علی عبادک و التّلطّف علی ارقّائک اسألک باسمک الّذی جعلته سلطان الأسمآء بأن تحفظنی بسلطنتک و اقتدارک عن کلّ بلآء و مکروه و عن کلّ ما لا اراده ارادتک و انّک انت علی کلّ شیء قدیر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hemlo2qpyh8x3v6aiso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q-hfayjagvcox-d9gng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l4exfzdjtyvyiddyv9lm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1;&#1782;" TargetMode="External"/><Relationship Id="rId9" Type="http://schemas.openxmlformats.org/officeDocument/2006/relationships/image" Target="media/_rtw5vyejugep_kmjrw3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wjfzvoywlodedlb2rqri.png"/><Relationship Id="rId1" Type="http://schemas.openxmlformats.org/officeDocument/2006/relationships/image" Target="media/cvt7j5mvzlyy40h--tkvl.png"/></Relationships>
</file>

<file path=word/_rels/footer2.xml.rels><?xml version="1.0" encoding="UTF-8"?><Relationships xmlns="http://schemas.openxmlformats.org/package/2006/relationships"><Relationship Id="rId3hemlo2qpyh8x3v6aisoi" Type="http://schemas.openxmlformats.org/officeDocument/2006/relationships/hyperlink" Target="https://oceanoflights.org/bahaullah-bwc-lib-656-ar" TargetMode="External"/><Relationship Id="rId4q-hfayjagvcox-d9gngr" Type="http://schemas.openxmlformats.org/officeDocument/2006/relationships/hyperlink" Target="https://oceanoflights.org" TargetMode="External"/><Relationship Id="rId0" Type="http://schemas.openxmlformats.org/officeDocument/2006/relationships/image" Target="media/qiqrxrvwtmzdmrotv0wmj.png"/><Relationship Id="rId1" Type="http://schemas.openxmlformats.org/officeDocument/2006/relationships/image" Target="media/kdxxcwzbkbvo8txgn2fnp.png"/><Relationship Id="rId2" Type="http://schemas.openxmlformats.org/officeDocument/2006/relationships/image" Target="media/jqk89evhjowct4fuabn8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y0n7ov5ixb0fgxlq1qzh.png"/><Relationship Id="rId1" Type="http://schemas.openxmlformats.org/officeDocument/2006/relationships/image" Target="media/ksosy_cqd9byhfvslbat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pmhj602vcxwcc-ajuph9.png"/><Relationship Id="rId1" Type="http://schemas.openxmlformats.org/officeDocument/2006/relationships/image" Target="media/oe8jkfb6l6x-yshy6vmk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ولو انّ سوء حالی یا الهی استحقّنی لسیاطک و عذابک ...</dc:title>
  <dc:creator>Ocean of Lights</dc:creator>
  <cp:lastModifiedBy>Ocean of Lights</cp:lastModifiedBy>
  <cp:revision>1</cp:revision>
  <dcterms:created xsi:type="dcterms:W3CDTF">2025-12-08T10:00:50.592Z</dcterms:created>
  <dcterms:modified xsi:type="dcterms:W3CDTF">2025-12-08T10:00:50.592Z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