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المظلوم لمن رأی البرهان و آمن بالرّحمن اذ اتی من سمآء البیان بسلطان مبین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vcdahhieyh8c_sok95j4"/>
      <w:r>
        <w:rPr>
          <w:rtl/>
        </w:rPr>
        <w:t xml:space="preserve">از الواح حضرت بهاءالله - بر اساس نسخه موجود در "کتابخانه آثار بهائی" در مرکز جهانی بهائی – شمارۀ ۶۷۴</w:t>
      </w:r>
    </w:p>
    <w:p>
      <w:pPr>
        <w:pStyle w:val="RtlNormalLow"/>
        <w:bidi/>
      </w:pPr>
      <w:r>
        <w:rPr>
          <w:rtl/>
        </w:rPr>
        <w:t xml:space="preserve">جناب میرزا باقر علیه بهآء اللّه</w:t>
      </w:r>
    </w:p>
    <w:p>
      <w:pPr>
        <w:pStyle w:val="Heading2"/>
        <w:pStyle w:val="RtlHeading2Low"/>
        <w:bidi/>
      </w:pPr>
      <w:hyperlink w:history="1" r:id="rIdghwy59f-joi56p6xubct2"/>
      <w:r>
        <w:rPr>
          <w:rtl/>
        </w:rPr>
        <w:t xml:space="preserve">بسم قلمی الأعلی</w:t>
      </w:r>
    </w:p>
    <w:p>
      <w:pPr>
        <w:pStyle w:val="RtlNormalLow"/>
        <w:bidi/>
      </w:pPr>
      <w:r>
        <w:rPr>
          <w:rtl/>
        </w:rPr>
        <w:t xml:space="preserve">کتاب انزله المظلوم لمن رأی البرهان و آمن بالرّحمن اذ اتی من سمآء البیان بسلطان مبین لیکون موقناً بعنایة ربّه و یشکره بهذا الفضل الّذی شهدت بعظمته الکائنات و کلّ عارف بصیر یا باقر قد حضر المنظر الأکبر ما انشأته فی ذکر اللّه مالک القدر الّذی به قامت القیامة و انشقّ القمر و ظهر کلّ امر مستتر طوبی لک و للسانک بما نطق بثنائی الجمیل سمعنا ندائک اجبناک بلوح یشهد کلّ حرف من حروفاته بفضل اللّه ربّ العالمین کن ناطقاً بذکری و ذکر اولیائی الّذین ما منعتهم حجبات العالم عن هذا الأفق المنیر کبّر علی وجوههم و بشّرهم بعنایتی و نوّر قلوبهم بنیّر بیانی البدیع قد لاح من افق اللّوح نور البیان من لدی الرّحمن طوبی لمن شهد و رأی و ویل للغافلین انّک اذا فزت بنفحات الوحی فی کتاب ربّک قل</w:t>
      </w:r>
    </w:p>
    <w:p>
      <w:pPr>
        <w:pStyle w:val="RtlNormalLow"/>
        <w:bidi/>
      </w:pPr>
      <w:r>
        <w:rPr>
          <w:rtl/>
        </w:rPr>
        <w:t xml:space="preserve">الهی الهی لک الحمد بما هدیتنی و سقیتنی و اسمعتنی الی صراطک و کوثر بیانک و ندائک الأحلی الّذی ارتفع بین الأرض و السّمآء اسئلک یا مولی العالم باسمک الأعظم و بحفیف سدرتک و انوار وجهک و خریر کوثر العرفان و هزیز نسمات عنایتک یا من فی قبضتک زمام الامکان بأن تقدّر لی من قلمک الأعلی خیر الآخرة و الأولی ای ربّ انا عبدک و ابن عبدک و ابن امتک قد اقبلت الیک متمسّکاً بحبل فضلک و متشبّثاً بذیل عنایتک فاکتب لی ما ینفعنی فیکلّ عالم من عوالمک اشهد انّک تعلم ما عندی و ما ینفعنی و لا اعلم ما عندک انّک انت المقتدر علی ما تشآء لا یعجزک شیء من الأشیآء و لا یمنعک امر من الأمور انّک انت المقتدر المهیمن القیّوم اسئلک بأنوار وجهک و اسرار کتابک بأن تجعلنی مستقیماً علی امرک بحیث لا تمنعنی شئونات العالم و لا ضوضآء الأمم انّک انت المقتدر القدیر و بالاجابة جدیر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hv6wkqqhnawg9fx8sr8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eqzqsf2iqlkrxnosxpc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vcdahhieyh8c_sok95j4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0;" TargetMode="External"/><Relationship Id="rIdghwy59f-joi56p6xubct2" Type="http://schemas.openxmlformats.org/officeDocument/2006/relationships/hyperlink" Target="#&#1576;&#1587;&#1605;-&#1602;&#1604;&#1605;&#1740;-&#1575;&#1604;&#1571;&#1593;&#1604;&#1740;" TargetMode="External"/><Relationship Id="rId9" Type="http://schemas.openxmlformats.org/officeDocument/2006/relationships/image" Target="media/q3gzcsyi2ofw1bkzmw45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irusstxuyqhc83cc1uu8.png"/><Relationship Id="rId1" Type="http://schemas.openxmlformats.org/officeDocument/2006/relationships/image" Target="media/mz66figqof_vn4flaeeyb.png"/></Relationships>
</file>

<file path=word/_rels/footer2.xml.rels><?xml version="1.0" encoding="UTF-8"?><Relationships xmlns="http://schemas.openxmlformats.org/package/2006/relationships"><Relationship Id="rIdfhv6wkqqhnawg9fx8sr8n" Type="http://schemas.openxmlformats.org/officeDocument/2006/relationships/hyperlink" Target="https://oceanoflights.org/bahaullah-bwc-lib-674-ar" TargetMode="External"/><Relationship Id="rIdzeqzqsf2iqlkrxnosxpcp" Type="http://schemas.openxmlformats.org/officeDocument/2006/relationships/hyperlink" Target="https://oceanoflights.org" TargetMode="External"/><Relationship Id="rId0" Type="http://schemas.openxmlformats.org/officeDocument/2006/relationships/image" Target="media/dtuejzhlnogx_5c_llezn.png"/><Relationship Id="rId1" Type="http://schemas.openxmlformats.org/officeDocument/2006/relationships/image" Target="media/w6tjsnbjupcvfukpvyjgz.png"/><Relationship Id="rId2" Type="http://schemas.openxmlformats.org/officeDocument/2006/relationships/image" Target="media/fyduet8i14009beq-dmq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0ax9x9itueaeuur2pesy.png"/><Relationship Id="rId1" Type="http://schemas.openxmlformats.org/officeDocument/2006/relationships/image" Target="media/c-suzfd5wc95wqzoj4o1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4bavcootwwpm4xsur-ra.png"/><Relationship Id="rId1" Type="http://schemas.openxmlformats.org/officeDocument/2006/relationships/image" Target="media/i1l6zt3h_pwfrc-gcnpx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المظلوم لمن رأی البرهان و آمن بالرّحمن اذ اتی من سمآء البیان بسلطان مبین ...</dc:title>
  <dc:creator>Ocean of Lights</dc:creator>
  <cp:lastModifiedBy>Ocean of Lights</cp:lastModifiedBy>
  <cp:revision>1</cp:revision>
  <dcterms:created xsi:type="dcterms:W3CDTF">2025-12-14T00:33:47.378Z</dcterms:created>
  <dcterms:modified xsi:type="dcterms:W3CDTF">2025-12-14T00:33:47.378Z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