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ابراهیم انّا اردنا ان نذکرک و نذکّرک لوجه الله ربّ العالمین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tm5p0xuqqndchypz_idvb"/>
      <w:r>
        <w:rPr>
          <w:rtl/>
        </w:rPr>
        <w:t xml:space="preserve">از الواح حضرت بهاءالله - بر اساس نسخه موجود در "کتابخانه آثار بهائی" در مرکز جهانی بهائی – شمارۀ ۶۹۹</w:t>
      </w:r>
    </w:p>
    <w:p>
      <w:pPr>
        <w:pStyle w:val="Heading2"/>
        <w:pStyle w:val="RtlHeading2Low"/>
        <w:bidi/>
      </w:pPr>
      <w:hyperlink w:history="1" r:id="rId8pdpqvbbb0gqzrqwgtki6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یا ابراهیم انّا اردنا ان نذکرک و نذکّرک لوجه اللّه ربّ العالمین و نوصیک بالامانة و العفّة و بما انزله اللّه فی کتابه المبین قل</w:t>
      </w:r>
    </w:p>
    <w:p>
      <w:pPr>
        <w:pStyle w:val="RtlNormalLow"/>
        <w:bidi/>
      </w:pPr>
      <w:r>
        <w:rPr>
          <w:rtl/>
        </w:rPr>
        <w:t xml:space="preserve">الهی الهی اسئلک باسمک الّذی به سخّرت افئدة عبادک و نوّرت قلوبهم بنور معرفتک بان توفّقنی علی زیارة بیتک الحرام و علی العمل بما یبقی به ذکری بین الاذکار انّک انت المقتدر المهیمن المختار</w:t>
      </w:r>
    </w:p>
    <w:p>
      <w:pPr>
        <w:pStyle w:val="RtlNormalLow"/>
        <w:bidi/>
      </w:pPr>
      <w:r>
        <w:rPr>
          <w:rtl/>
        </w:rPr>
        <w:t xml:space="preserve">و نذکر اَمَتین و نوصیهما بالذّکر و الثّنآء و العمل بما اُمرا به من لدی اللّه مولی الوری و نسئل اللّه تبارک و تعالی ان یقدّر لهما ما قدّره لامائه القانتات انّه هو منزل الآیات و مالک الاسمآء و الصّفات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zsv0eer1etd3p1lhhox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wlh3wb1_bya0cnynsum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2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3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3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2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tm5p0xuqqndchypz_idvb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5;&#1785;" TargetMode="External"/><Relationship Id="rId8pdpqvbbb0gqzrqwgtki6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s8b-lqej38ejnkv5jbrr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wnquf4dagijefzlcibgz.png"/><Relationship Id="rId1" Type="http://schemas.openxmlformats.org/officeDocument/2006/relationships/image" Target="media/k3atgowdrpzcoeli0fbz-.png"/></Relationships>
</file>

<file path=word/_rels/footer2.xml.rels><?xml version="1.0" encoding="UTF-8"?><Relationships xmlns="http://schemas.openxmlformats.org/package/2006/relationships"><Relationship Id="rIdpzsv0eer1etd3p1lhhoxe" Type="http://schemas.openxmlformats.org/officeDocument/2006/relationships/hyperlink" Target="https://oceanoflights.org/bahaullah-bwc-lib-699-ar" TargetMode="External"/><Relationship Id="rIdkwlh3wb1_bya0cnynsumf" Type="http://schemas.openxmlformats.org/officeDocument/2006/relationships/hyperlink" Target="https://oceanoflights.org" TargetMode="External"/><Relationship Id="rId0" Type="http://schemas.openxmlformats.org/officeDocument/2006/relationships/image" Target="media/6oz_15bydwd5lg2qtpn31.png"/><Relationship Id="rId1" Type="http://schemas.openxmlformats.org/officeDocument/2006/relationships/image" Target="media/h90jmmckkarfthdrfefwn.png"/><Relationship Id="rId2" Type="http://schemas.openxmlformats.org/officeDocument/2006/relationships/image" Target="media/yjsrpi_hqnkql75nloks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fvqhogqf_9ocs3l-yqc9.png"/><Relationship Id="rId1" Type="http://schemas.openxmlformats.org/officeDocument/2006/relationships/image" Target="media/y9seiiod7z6mevzxmcch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6me3exbkigptaddrh10s.png"/><Relationship Id="rId1" Type="http://schemas.openxmlformats.org/officeDocument/2006/relationships/image" Target="media/chtlquwytjzc2urvvjoe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ابراهیم انّا اردنا ان نذکرک و نذکّرک لوجه الله ربّ العالمین ...</dc:title>
  <dc:creator>Ocean of Lights</dc:creator>
  <cp:lastModifiedBy>Ocean of Lights</cp:lastModifiedBy>
  <cp:revision>1</cp:revision>
  <dcterms:created xsi:type="dcterms:W3CDTF">2025-12-14T00:34:38.875Z</dcterms:created>
  <dcterms:modified xsi:type="dcterms:W3CDTF">2025-12-14T00:34:38.875Z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