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ایّها الشّارب من کأس عنایتی و الطّائف حول ارادتی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1f7ipkbwpgmm6it7hg6c"/>
      <w:r>
        <w:rPr>
          <w:rtl/>
        </w:rPr>
        <w:t xml:space="preserve">از الواح حضرت بهاءالله - بر اساس نسخه موجود در "کتابخانه آثار بهائی" در مرکز جهانی بهائی – شمارۀ ۷۲۹</w:t>
      </w:r>
    </w:p>
    <w:p>
      <w:pPr>
        <w:pStyle w:val="RtlNormalLow"/>
        <w:bidi/>
      </w:pPr>
      <w:r>
        <w:rPr>
          <w:rtl/>
        </w:rPr>
        <w:t xml:space="preserve">جناب ابن ابهر علیه بهآء اللّه</w:t>
      </w:r>
    </w:p>
    <w:p>
      <w:pPr>
        <w:pStyle w:val="Heading2"/>
        <w:pStyle w:val="RtlHeading2Low"/>
        <w:bidi/>
      </w:pPr>
      <w:hyperlink w:history="1" r:id="rIdsh6spqgaguctxestfgluk"/>
      <w:r>
        <w:rPr>
          <w:rtl/>
        </w:rPr>
        <w:t xml:space="preserve">هو الأقدس الأعظم العلیّ الأبهی</w:t>
      </w:r>
    </w:p>
    <w:p>
      <w:pPr>
        <w:pStyle w:val="RtlNormalLow"/>
        <w:bidi/>
      </w:pPr>
      <w:r>
        <w:rPr>
          <w:rtl/>
        </w:rPr>
        <w:t xml:space="preserve">یا ایّها الشّارب من کأس عنایتی و الطّائف حول ارادتی و المقبل الی کعبة جمالی و النّاطق بثنائی و الطّائر بقوادم الذّکر فی هوائی و المتشبّث بذیل عنایتی و المتمسّک بحبل فضلی و القائم علی خدمة امری بین خلقی قد حضر کتابک فی محضری و قرأه العبد الحاضر لدی عرشی و اجبناک بکتابی هل یعرف احد مقامه فی العالم و هل وجد عرفه الأمم لعمر اللّه لو وجدوا نبذوا ما عندهم و سرعوا بعیونهم الی مقام اذا ظهر خضعت الظّهورات کلّها و اذا نزلت آیة خشعت لها کتب العالم بأسرها لعمر اللّه قد غفلوا عمّا ینفعهم و اعرضوا عمّا یقرّبهم طوبی لک بما توجّه الیک وجه القدم و انزل هذا اللّوح باسمک فضلاً من عنده علیک ان اشکر و قل</w:t>
      </w:r>
    </w:p>
    <w:p>
      <w:pPr>
        <w:pStyle w:val="RtlNormalLow"/>
        <w:bidi/>
      </w:pPr>
      <w:r>
        <w:rPr>
          <w:rtl/>
        </w:rPr>
        <w:t xml:space="preserve">لک الحمد یا مقصود العالم و لک الثّنآء یا محبوب الأمم اشهد بک سرت نسمة الرّحمن فی الامکان و تحرّک القلم الأعلی بین الأدیان و ماج بحر العرفان و جرت علیه سفینة الرّحمن بهذا الاسم الّذی اذا ظهر استفرح الملأ الأعلی و ناح الجبت الّذی کفر باللّه المهیمن القیّوم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xjtqcr0h0av_9hlrb1n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jxfh62cccegnrezejpt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1f7ipkbwpgmm6it7hg6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5;" TargetMode="External"/><Relationship Id="rIdsh6spqgaguctxestfgluk" Type="http://schemas.openxmlformats.org/officeDocument/2006/relationships/hyperlink" Target="#&#1607;&#1608;-&#1575;&#1604;&#1571;&#1602;&#1583;&#1587;-&#1575;&#1604;&#1571;&#1593;&#1592;&#1605;-&#1575;&#1604;&#1593;&#1604;&#1740;&#1617;-&#1575;&#1604;&#1571;&#1576;&#1607;&#1740;" TargetMode="External"/><Relationship Id="rId9" Type="http://schemas.openxmlformats.org/officeDocument/2006/relationships/image" Target="media/ro73amj-dg74i6apa-4b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newrwj8rtwdcxokteovb.png"/><Relationship Id="rId1" Type="http://schemas.openxmlformats.org/officeDocument/2006/relationships/image" Target="media/_ev-eob4r0bu82pfswq8z.png"/></Relationships>
</file>

<file path=word/_rels/footer2.xml.rels><?xml version="1.0" encoding="UTF-8"?><Relationships xmlns="http://schemas.openxmlformats.org/package/2006/relationships"><Relationship Id="rId7xjtqcr0h0av_9hlrb1nv" Type="http://schemas.openxmlformats.org/officeDocument/2006/relationships/hyperlink" Target="https://oceanoflights.org/bahaullah-bwc-lib-729-ar" TargetMode="External"/><Relationship Id="rIdqjxfh62cccegnrezejpt0" Type="http://schemas.openxmlformats.org/officeDocument/2006/relationships/hyperlink" Target="https://oceanoflights.org" TargetMode="External"/><Relationship Id="rId0" Type="http://schemas.openxmlformats.org/officeDocument/2006/relationships/image" Target="media/9rezso0jvs8r7uxf2-ya7.png"/><Relationship Id="rId1" Type="http://schemas.openxmlformats.org/officeDocument/2006/relationships/image" Target="media/y70trcfem-klmbldeszwf.png"/><Relationship Id="rId2" Type="http://schemas.openxmlformats.org/officeDocument/2006/relationships/image" Target="media/klkmzrle3jhotlhwyzmr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aq7yzvedtx44iyxy-kme.png"/><Relationship Id="rId1" Type="http://schemas.openxmlformats.org/officeDocument/2006/relationships/image" Target="media/v5qhwi0rysaj_ypjklr0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ughcfcbm6sfboi7uq-cf.png"/><Relationship Id="rId1" Type="http://schemas.openxmlformats.org/officeDocument/2006/relationships/image" Target="media/zavttivbz29s1qpqqiol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ایّها الشّارب من کأس عنایتی و الطّائف حول ارادتی ...</dc:title>
  <dc:creator>Ocean of Lights</dc:creator>
  <cp:lastModifiedBy>Ocean of Lights</cp:lastModifiedBy>
  <cp:revision>1</cp:revision>
  <dcterms:created xsi:type="dcterms:W3CDTF">2025-12-14T05:03:56.163Z</dcterms:created>
  <dcterms:modified xsi:type="dcterms:W3CDTF">2025-12-14T05:03:56.163Z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