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قلمی الأعلی اشهد بما شهد الله انّه لا اله الّا هو لم یزل کان مقدّساً عن الذّکر و البیان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uka4frhfrpvzrhdcixl-"/>
      <w:r>
        <w:rPr>
          <w:rtl/>
        </w:rPr>
        <w:t xml:space="preserve">از الواح حضرت بهاءالله - بر اساس نسخه موجود در "کتابخانه آثار بهائی" در مرکز جهانی بهائی – شمارۀ ۷۷۷</w:t>
      </w:r>
    </w:p>
    <w:p>
      <w:pPr>
        <w:pStyle w:val="Heading2"/>
        <w:pStyle w:val="RtlHeading2Low"/>
        <w:bidi/>
      </w:pPr>
      <w:hyperlink w:history="1" r:id="rIdi6puoo33ywfkb_ayjvtiy"/>
      <w:r>
        <w:rPr>
          <w:rtl/>
        </w:rPr>
        <w:t xml:space="preserve">هو الذّاکر العلیم الحکیم</w:t>
      </w:r>
    </w:p>
    <w:p>
      <w:pPr>
        <w:pStyle w:val="RtlNormalLow"/>
        <w:bidi/>
      </w:pPr>
      <w:r>
        <w:rPr>
          <w:rtl/>
        </w:rPr>
        <w:t xml:space="preserve">یا قلمی الأعلی اشهد بما شهد اللّه انّه لا اله الّا هو لم یزل کان مقدّساً عن الذّکر و البیان و منزّهاً عن ادراک من فی الامکان قد خضعت الأعناق لعظمته و سجدت الأسمآء لسلطانه قد اظهر السّبیل لأولیائه و انزل الدّلیل لهم بجوده و کرمه و فضله و عطائه هو الّذی شهد قبل خلق السّموات و الأرض بوحدانیّة نفسه و فردانیّة ذاته و شهد لمن اتی بالحقّ انّه هو السّرّ المکنون و الکتاب المخزون و امره المحتوم به نادی المناد من کلّ الجهات و نزّلت الآیات و ظهرت البیّنات و انطق السّحاب و امطر علی الأحزاب انّه هو الّذی قام مقامه فی کلّ الأمور و استوی علی عرش الظّهور من اقرّ به اقرّ بما نطق به لسان العظمة و الّذی انکر و اعرض انّه من الظّالمین فی کتاب ما اطّلع به الّا نفسه کذلک ظهر و اظهر امره بسلطانه و هو الفرد الواحد العلیم الخبیر</w:t>
      </w:r>
    </w:p>
    <w:p>
      <w:pPr>
        <w:pStyle w:val="RtlNormalLow"/>
        <w:bidi/>
      </w:pPr>
      <w:r>
        <w:rPr>
          <w:rtl/>
        </w:rPr>
        <w:t xml:space="preserve">سبحانک یا من باسمک جرت الأنهار و ظهرت الأسرار اسألک بوحدانیّتک و فردانیّتک و بما انزلته فی زبرک و صحفک و الواحک و بقدرتک الّتی خضعت لها الکائنات و قوّتک الّتی احاطت الممکنات ای ربّ تری عبدک هذا اقبل الی افقک الأعلی بعدما سمع ندائک الأحلی و تراه منقطعاً عن دونک و متمسّکاً بحبل عطائک اسألک یا اله الوجود و مربّی الغیب و الشّهود بأمرک الّذی به بدّلت الأرض بالسّمآء و انطقت امام وجوه الوری کلّ الأشیآء بأن تجعلنی من الّذین ما خوّفهم ظلم الظّالمین و سطوة المعتدین الّذین نبذوا رحیق بیانک و کوثر عطائک ای ربّ تری الفانی اراد قدح البقآء من لقائک و العطشان رحیق بیانک و المسکین بحر غنائک و الضّعیف افق اقتدارک و الغریب قباب عظمتک و المظلوم طمطام عدلک و الکلیل ملکوت ذکرک و العلیل عمّان شفائک و الأمّیّ طور علمک و برهانک و الرّاقد ندائک الأحلی و العریان ردآء فضلک یا مالک ملکوت الأسمآء و المحزون شاطئ بحر سرورک یا ربّ العرش و الثّری وعزّتک یا الهی و مقصودی و محبوبی لا یسکن القلب الّا بنیّر الاطمینان من شطر فضلک و لا تقرّ العین الّا بمشاهدة افق ظهورک و لا تسکن ‌النّفس الّا بظهورات جودک و عطائک ای ربّ ترانی طائفاً حول ارادتک و مشیّتک و خاضعاً لما ظهر من عندک اسألک بشموس سمآء حکمتک و امواج بحر فضلک بأن تجعلنی فی کلّ الأحوال متوجّهاً الی انوار وجهک و متشبّثاً بأذیال ردآء کرمک اشهد انّ الیوم یومک و الأمر امرک و النّور نورک اسألک بها بأن تؤیّدنی علی عمل یبقی به ذکری فی کتابک و مقامی بین اهل ملکوتک انّک انت الّذی لا یمنعک شیء من الأشیآء و لا تضعفک قوّة الأقویآء تفعل بسلطانک و تحکم بارادتک لا اله الّا انت الغفور الکریم ای ربّ بدّل عسر اولیائک بالیسر و شدّتهم بالرّخآء و ذلّهم بالعزّ و حزنهم بالفرح الأکبر یا من بیدک زمام البشر انّک انت الفرد الواحد المقتدر المشفق الکریم الحمد لک یا اله العالمین و مقصود العارفین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tnwyf-ngm2kz1kjeh_o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vf-b6_f2in7sgf3hvuw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uka4frhfrpvzrhdcixl-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3;&#1783;" TargetMode="External"/><Relationship Id="rIdi6puoo33ywfkb_ayjvtiy" Type="http://schemas.openxmlformats.org/officeDocument/2006/relationships/hyperlink" Target="#&#1607;&#1608;-&#1575;&#1604;&#1584;&#1617;&#1575;&#1705;&#1585;-&#1575;&#1604;&#1593;&#1604;&#1740;&#1605;-&#1575;&#1604;&#1581;&#1705;&#1740;&#1605;" TargetMode="External"/><Relationship Id="rId9" Type="http://schemas.openxmlformats.org/officeDocument/2006/relationships/image" Target="media/q3hwchvovlew3oy654wv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vfmw0kxnykkeupd8-ylv.png"/><Relationship Id="rId1" Type="http://schemas.openxmlformats.org/officeDocument/2006/relationships/image" Target="media/wl38h_xdu1o5-h3b2d8lq.png"/></Relationships>
</file>

<file path=word/_rels/footer2.xml.rels><?xml version="1.0" encoding="UTF-8"?><Relationships xmlns="http://schemas.openxmlformats.org/package/2006/relationships"><Relationship Id="rIdjtnwyf-ngm2kz1kjeh_op" Type="http://schemas.openxmlformats.org/officeDocument/2006/relationships/hyperlink" Target="https://oceanoflights.org/bahaullah-bwc-lib-777-ar" TargetMode="External"/><Relationship Id="rId2vf-b6_f2in7sgf3hvuwo" Type="http://schemas.openxmlformats.org/officeDocument/2006/relationships/hyperlink" Target="https://oceanoflights.org" TargetMode="External"/><Relationship Id="rId0" Type="http://schemas.openxmlformats.org/officeDocument/2006/relationships/image" Target="media/-g4bgslmxearyrx-tndk2.png"/><Relationship Id="rId1" Type="http://schemas.openxmlformats.org/officeDocument/2006/relationships/image" Target="media/y6dt0p6xhabnpfaeir4se.png"/><Relationship Id="rId2" Type="http://schemas.openxmlformats.org/officeDocument/2006/relationships/image" Target="media/3i6zyly3mf2bdplfugtg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naijset5_jxmu0llcvmd.png"/><Relationship Id="rId1" Type="http://schemas.openxmlformats.org/officeDocument/2006/relationships/image" Target="media/ffihy46nggqwbbawueg0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kjnky33r5q_mglxexjcx.png"/><Relationship Id="rId1" Type="http://schemas.openxmlformats.org/officeDocument/2006/relationships/image" Target="media/cwuzncugob834d5r5pzf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قلمی الأعلی اشهد بما شهد الله انّه لا اله الّا هو لم یزل کان مقدّساً عن الذّکر و البیان ...</dc:title>
  <dc:creator>Ocean of Lights</dc:creator>
  <cp:lastModifiedBy>Ocean of Lights</cp:lastModifiedBy>
  <cp:revision>1</cp:revision>
  <dcterms:created xsi:type="dcterms:W3CDTF">2025-12-15T02:56:51.169Z</dcterms:created>
  <dcterms:modified xsi:type="dcterms:W3CDTF">2025-12-15T02:56:51.169Z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