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ورقة ‌الفردوس انّ المکنون اتی بالحقّ و القوم لا یفقهون و المخزون قد ظهر بالفضل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tdiofse-x6tdv1hceolt"/>
      <w:r>
        <w:rPr>
          <w:rtl/>
        </w:rPr>
        <w:t xml:space="preserve">از الواح حضرت بهاءالله - بر اساس نسخه موجود در "کتابخانه آثار بهائی" در مرکز جهانی بهائی – شمارۀ ۷۹۴</w:t>
      </w:r>
    </w:p>
    <w:p>
      <w:pPr>
        <w:pStyle w:val="RtlNormalLow"/>
        <w:bidi/>
      </w:pPr>
      <w:r>
        <w:rPr>
          <w:rtl/>
        </w:rPr>
        <w:t xml:space="preserve">ب‌ش</w:t>
      </w:r>
      <w:r>
        <w:br/>
      </w:r>
      <w:r>
        <w:rPr>
          <w:rtl/>
        </w:rPr>
        <w:t xml:space="preserve">
ورقة‌الفردوس علیها بهآء اللّه الأبهی</w:t>
      </w:r>
    </w:p>
    <w:p>
      <w:pPr>
        <w:pStyle w:val="Heading2"/>
        <w:pStyle w:val="RtlHeading2Low"/>
        <w:bidi/>
      </w:pPr>
      <w:hyperlink w:history="1" r:id="rIdhhabbdear-mybr6gmi13x"/>
      <w:r>
        <w:rPr>
          <w:rtl/>
        </w:rPr>
        <w:t xml:space="preserve">اللّه ابهی</w:t>
      </w:r>
    </w:p>
    <w:p>
      <w:pPr>
        <w:pStyle w:val="RtlNormalLow"/>
        <w:bidi/>
      </w:pPr>
      <w:r>
        <w:rPr>
          <w:rtl/>
        </w:rPr>
        <w:t xml:space="preserve">یا ورقة‌ الفردوس انّ المکنون اتی بالحقّ و القوم لا یفقهون و المخزون قد ظهر بالفضل و النّاس هم لا یشعرون قد انار الأفق الأعلی بظهور مالک الوری ولکنّ القوم لا یعرفون هذا هو الّذی بشّر به کتب القبل و خضع لاسمه ملکوت الأسمآء یشهد بذلک من عنده کتاب مشهود انّ البیان و ما نزّل فیه کخاتم فی اصبعی یشهد بذلک اهل الفردوس و عن ورائها عباد مکرمون طوبی لقویّ ما اضعفه نعیق الفجّار و لقائم ما اقعدته ضوضآء کلّ جاهل مردود بشّری عبادی بذکری و عنایتی الّتی سبقت الوجود یا امآء الرّحمن فی البلدان انّا ذکرنا کلّ واحدة منکنّ بما لا تعادله الخزائن و الکنوز و نأمرکنّ بالاستقامة الکبری علی هذا الأمر الّذی به زلّت اقدام الّذین اعرضوا عن الحقّ اذ اتی بسلطان مشهود طوبی لعبد فاز بالمقصود و لأمة آمنت باللّه المهیمن القیّوم البهآء المشرق من افق سمآء رحمتی علیک و علیهنّ و علی کلّ امة اقبلت و سمعت و اجابت اذ ارتفع النّدآء بین الأرض و السّمآء و سرع الموحّدون الی افق الظّهور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92eoqdrgnidgy_ap_gq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v6dwmnolnpjpcbpgigw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tdiofse-x6tdv1hceol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80;" TargetMode="External"/><Relationship Id="rIdhhabbdear-mybr6gmi13x" Type="http://schemas.openxmlformats.org/officeDocument/2006/relationships/hyperlink" Target="#&#1575;&#1604;&#1604;&#1617;&#1607;-&#1575;&#1576;&#1607;&#1740;" TargetMode="External"/><Relationship Id="rId9" Type="http://schemas.openxmlformats.org/officeDocument/2006/relationships/image" Target="media/4etwqrfzg4j-qf1nqvd4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js7du2ofqiglozaqa24e.png"/><Relationship Id="rId1" Type="http://schemas.openxmlformats.org/officeDocument/2006/relationships/image" Target="media/nyfax2vgkqftbmatdsbje.png"/></Relationships>
</file>

<file path=word/_rels/footer2.xml.rels><?xml version="1.0" encoding="UTF-8"?><Relationships xmlns="http://schemas.openxmlformats.org/package/2006/relationships"><Relationship Id="rIdc92eoqdrgnidgy_ap_gqy" Type="http://schemas.openxmlformats.org/officeDocument/2006/relationships/hyperlink" Target="https://oceanoflights.org/bahaullah-bwc-lib-794-ar" TargetMode="External"/><Relationship Id="rId8v6dwmnolnpjpcbpgigwo" Type="http://schemas.openxmlformats.org/officeDocument/2006/relationships/hyperlink" Target="https://oceanoflights.org" TargetMode="External"/><Relationship Id="rId0" Type="http://schemas.openxmlformats.org/officeDocument/2006/relationships/image" Target="media/szty-0ck1w_luitegezbq.png"/><Relationship Id="rId1" Type="http://schemas.openxmlformats.org/officeDocument/2006/relationships/image" Target="media/y9ahubv5zqn8esn3trhfc.png"/><Relationship Id="rId2" Type="http://schemas.openxmlformats.org/officeDocument/2006/relationships/image" Target="media/upgtl_unhizsybysg-ix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ylkcdyaamsexulqg0idh.png"/><Relationship Id="rId1" Type="http://schemas.openxmlformats.org/officeDocument/2006/relationships/image" Target="media/gtcrmje_af7c4klnyslq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u9kkdd7t29_vgsp-8kt2.png"/><Relationship Id="rId1" Type="http://schemas.openxmlformats.org/officeDocument/2006/relationships/image" Target="media/xuvwkpau7rdubhswjebu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ورقة ‌الفردوس انّ المکنون اتی بالحقّ و القوم لا یفقهون و المخزون قد ظهر بالفضل  ...</dc:title>
  <dc:creator>Ocean of Lights</dc:creator>
  <cp:lastModifiedBy>Ocean of Lights</cp:lastModifiedBy>
  <cp:revision>1</cp:revision>
  <dcterms:created xsi:type="dcterms:W3CDTF">2025-12-15T02:57:26.330Z</dcterms:created>
  <dcterms:modified xsi:type="dcterms:W3CDTF">2025-12-15T02:57:26.330Z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