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یوسف انّ المظلوم یوصیک بالملّة البیضآء و الشّریعة الغرّآء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qyemlywiqdwaxvkzebj2"/>
      <w:r>
        <w:rPr>
          <w:rtl/>
        </w:rPr>
        <w:t xml:space="preserve">از الواح حضرت بهاءالله - بر اساس نسخه موجود در "کتابخانه آثار بهائی" در مرکز جهانی بهائی – شمارۀ ۷۹۹</w:t>
      </w:r>
    </w:p>
    <w:p>
      <w:pPr>
        <w:pStyle w:val="RtlNormalLow"/>
        <w:bidi/>
      </w:pPr>
      <w:r>
        <w:rPr>
          <w:rtl/>
        </w:rPr>
        <w:t xml:space="preserve">برجیک</w:t>
      </w:r>
      <w:r>
        <w:br/>
      </w:r>
      <w:r>
        <w:rPr>
          <w:rtl/>
        </w:rPr>
        <w:t xml:space="preserve">
جناب یوسف</w:t>
      </w:r>
    </w:p>
    <w:p>
      <w:pPr>
        <w:pStyle w:val="Heading2"/>
        <w:pStyle w:val="RtlHeading2Low"/>
        <w:bidi/>
      </w:pPr>
      <w:hyperlink w:history="1" r:id="rIds9bxspez2efwi2emw1lj6"/>
      <w:r>
        <w:rPr>
          <w:rtl/>
        </w:rPr>
        <w:t xml:space="preserve">هو اللّه تعالی شأنه العظمة و الاقتدار</w:t>
      </w:r>
    </w:p>
    <w:p>
      <w:pPr>
        <w:pStyle w:val="RtlNormalLow"/>
        <w:bidi/>
      </w:pPr>
      <w:r>
        <w:rPr>
          <w:rtl/>
        </w:rPr>
        <w:t xml:space="preserve">یا یوسف انّ المظلوم یوصیک بالملّة البیضآء و الشّریعة الغرّآء نسأل اللّه تعالی ان یؤیّدک بما یحبّ و یرضی و یجعلک من المتمسّکین بالعروة الوثقی انّه مالک العرش و الثّری و مولی الآخرة و الأولی و الصّلوة و السّلام علی من تجدّد العالم و ظهر منه کلّ شیء قل</w:t>
      </w:r>
    </w:p>
    <w:p>
      <w:pPr>
        <w:pStyle w:val="RtlNormalLow"/>
        <w:bidi/>
      </w:pPr>
      <w:r>
        <w:rPr>
          <w:rtl/>
        </w:rPr>
        <w:t xml:space="preserve">اسألک یا اله الأسمآء و فاطر السّمآء بأسمائک الحسنی و بمطلع علمک الّذی به انتهت نفحات الوحی و رفعت رایات التّوحید بأن تؤیّدنی علی العمل بما انزلته فی کتابک و بما یظهر به شأن الانسان فی الامکان انّک انت المقتدر علی ما تشآء لا اله الّا انت العلیم الحکیم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fgukqwolflkoyjuzpo6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3vutj37dslgjby1hcw8g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qyemlywiqdwaxvkzebj2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5;&#1785;" TargetMode="External"/><Relationship Id="rIds9bxspez2efwi2emw1lj6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575;&#1602;&#1578;&#1583;&#1575;&#1585;" TargetMode="External"/><Relationship Id="rId9" Type="http://schemas.openxmlformats.org/officeDocument/2006/relationships/image" Target="media/so0tifok-xot4cyt7lmj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uotqgcwbjtu5zmw--bpa.png"/><Relationship Id="rId1" Type="http://schemas.openxmlformats.org/officeDocument/2006/relationships/image" Target="media/mlfln10gmlga-byflayuv.png"/></Relationships>
</file>

<file path=word/_rels/footer2.xml.rels><?xml version="1.0" encoding="UTF-8"?><Relationships xmlns="http://schemas.openxmlformats.org/package/2006/relationships"><Relationship Id="rIdofgukqwolflkoyjuzpo6g" Type="http://schemas.openxmlformats.org/officeDocument/2006/relationships/hyperlink" Target="https://oceanoflights.org/bahaullah-bwc-lib-799-ar" TargetMode="External"/><Relationship Id="rId3vutj37dslgjby1hcw8gb" Type="http://schemas.openxmlformats.org/officeDocument/2006/relationships/hyperlink" Target="https://oceanoflights.org" TargetMode="External"/><Relationship Id="rId0" Type="http://schemas.openxmlformats.org/officeDocument/2006/relationships/image" Target="media/fv06sclb-jooskjaqii-s.png"/><Relationship Id="rId1" Type="http://schemas.openxmlformats.org/officeDocument/2006/relationships/image" Target="media/kwwpjayncyxonnhfdqbh2.png"/><Relationship Id="rId2" Type="http://schemas.openxmlformats.org/officeDocument/2006/relationships/image" Target="media/zprwv1jt3jger5iqfuzc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x3mv02jmy7ekxnlnssy2.png"/><Relationship Id="rId1" Type="http://schemas.openxmlformats.org/officeDocument/2006/relationships/image" Target="media/gyfz-wg-q6dzonu1odux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hsxyzmrbw3mrsbzso_tc.png"/><Relationship Id="rId1" Type="http://schemas.openxmlformats.org/officeDocument/2006/relationships/image" Target="media/vdskpgfdxagp9hr8zofh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یوسف انّ المظلوم یوصیک بالملّة البیضآء و الشّریعة الغرّآء ...</dc:title>
  <dc:creator>Ocean of Lights</dc:creator>
  <cp:lastModifiedBy>Ocean of Lights</cp:lastModifiedBy>
  <cp:revision>1</cp:revision>
  <dcterms:created xsi:type="dcterms:W3CDTF">2025-12-15T02:57:36.469Z</dcterms:created>
  <dcterms:modified xsi:type="dcterms:W3CDTF">2025-12-15T02:57:36.469Z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